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D0" w:rsidRDefault="00A864D0" w:rsidP="00A864D0">
      <w:pPr>
        <w:jc w:val="center"/>
        <w:rPr>
          <w:rFonts w:ascii="Garamond" w:hAnsi="Garamond"/>
          <w:sz w:val="32"/>
          <w:szCs w:val="40"/>
        </w:rPr>
      </w:pPr>
      <w:r w:rsidRPr="00426329">
        <w:rPr>
          <w:rFonts w:ascii="Garamond" w:hAnsi="Garamond"/>
          <w:sz w:val="32"/>
          <w:szCs w:val="40"/>
        </w:rPr>
        <w:t>DOSSIER ANNUEL D’ÉVALUATION</w:t>
      </w:r>
    </w:p>
    <w:p w:rsidR="00B03A49" w:rsidRPr="00426329" w:rsidRDefault="00B03A49" w:rsidP="00A864D0">
      <w:pPr>
        <w:jc w:val="center"/>
        <w:rPr>
          <w:rFonts w:ascii="Garamond" w:hAnsi="Garamond"/>
          <w:sz w:val="32"/>
          <w:szCs w:val="40"/>
        </w:rPr>
      </w:pPr>
      <w:r>
        <w:rPr>
          <w:rFonts w:ascii="Garamond" w:hAnsi="Garamond"/>
          <w:sz w:val="32"/>
          <w:szCs w:val="40"/>
        </w:rPr>
        <w:t>Catégorie C</w:t>
      </w:r>
    </w:p>
    <w:p w:rsidR="00A864D0" w:rsidRDefault="00A864D0" w:rsidP="00A864D0">
      <w:pPr>
        <w:jc w:val="center"/>
        <w:rPr>
          <w:rFonts w:ascii="Garamond" w:hAnsi="Garamond"/>
          <w:b/>
        </w:rPr>
      </w:pPr>
      <w:r w:rsidRPr="00426329">
        <w:rPr>
          <w:rFonts w:ascii="Garamond" w:hAnsi="Garamond"/>
          <w:b/>
        </w:rPr>
        <w:t xml:space="preserve">ANNÉE </w:t>
      </w:r>
      <w:r w:rsidR="00507304">
        <w:rPr>
          <w:rFonts w:ascii="Garamond" w:hAnsi="Garamond"/>
          <w:b/>
        </w:rPr>
        <w:t>……………..</w:t>
      </w:r>
    </w:p>
    <w:p w:rsidR="00426329" w:rsidRDefault="00426329" w:rsidP="00426329">
      <w:pPr>
        <w:rPr>
          <w:rFonts w:ascii="Garamond" w:hAnsi="Garamond"/>
          <w:b/>
        </w:rPr>
      </w:pPr>
      <w:r>
        <w:rPr>
          <w:rFonts w:ascii="Garamond" w:hAnsi="Garamond"/>
          <w:b/>
        </w:rPr>
        <w:t>Collectivité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l’entretien :………</w:t>
      </w:r>
    </w:p>
    <w:p w:rsidR="00426329" w:rsidRPr="00426329" w:rsidRDefault="00426329" w:rsidP="00426329">
      <w:pPr>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convocation :……..</w:t>
      </w:r>
    </w:p>
    <w:p w:rsidR="00A864D0" w:rsidRPr="00426329" w:rsidRDefault="00A864D0" w:rsidP="00A864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L’AGENT</w:t>
      </w:r>
    </w:p>
    <w:p w:rsidR="00533A3B" w:rsidRDefault="00533A3B" w:rsidP="00533A3B">
      <w:pPr>
        <w:pBdr>
          <w:top w:val="single" w:sz="4" w:space="1" w:color="auto"/>
          <w:left w:val="single" w:sz="4" w:space="4" w:color="auto"/>
          <w:bottom w:val="single" w:sz="4" w:space="1" w:color="auto"/>
          <w:right w:val="single" w:sz="4" w:space="4" w:color="auto"/>
        </w:pBdr>
        <w:spacing w:after="0" w:line="480" w:lineRule="auto"/>
        <w:rPr>
          <w:rFonts w:ascii="Garamond" w:hAnsi="Garamond"/>
        </w:rPr>
      </w:pPr>
    </w:p>
    <w:p w:rsidR="00533A3B" w:rsidRPr="00426329" w:rsidRDefault="00533A3B" w:rsidP="00533A3B">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 :……………………</w:t>
      </w:r>
      <w:r>
        <w:rPr>
          <w:rFonts w:ascii="Garamond" w:hAnsi="Garamond"/>
        </w:rPr>
        <w:tab/>
        <w:t>Prénom :……………………</w:t>
      </w:r>
      <w:r>
        <w:rPr>
          <w:rFonts w:ascii="Garamond" w:hAnsi="Garamond"/>
        </w:rPr>
        <w:tab/>
      </w:r>
      <w:r w:rsidRPr="00426329">
        <w:rPr>
          <w:rFonts w:ascii="Garamond" w:hAnsi="Garamond"/>
        </w:rPr>
        <w:t>Date de naissance :…………………</w:t>
      </w:r>
      <w:r>
        <w:rPr>
          <w:rFonts w:ascii="Garamond" w:hAnsi="Garamond"/>
        </w:rPr>
        <w:t>…</w:t>
      </w:r>
    </w:p>
    <w:p w:rsidR="00D6344F" w:rsidRDefault="00690D27"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noProof/>
          <w:lang w:eastAsia="fr-FR"/>
        </w:rPr>
        <mc:AlternateContent>
          <mc:Choice Requires="wps">
            <w:drawing>
              <wp:anchor distT="0" distB="0" distL="114300" distR="114300" simplePos="0" relativeHeight="251660288" behindDoc="0" locked="0" layoutInCell="1" allowOverlap="1">
                <wp:simplePos x="0" y="0"/>
                <wp:positionH relativeFrom="column">
                  <wp:posOffset>2256790</wp:posOffset>
                </wp:positionH>
                <wp:positionV relativeFrom="paragraph">
                  <wp:posOffset>343535</wp:posOffset>
                </wp:positionV>
                <wp:extent cx="114300" cy="1143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E19A28" id="Rectangle 2" o:spid="_x0000_s1026" style="position:absolute;margin-left:177.7pt;margin-top:27.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t6OqS3wAAAAkBAAAPAAAAZHJzL2Rvd25yZXYueG1sTI9NT8MwDIbv&#10;SPyHyEjcWPqxMihNJwQaEsetu3BzG9MWmqRq0q3w6zEnONp+9Pp5i+1iBnGiyffOKohXEQiyjdO9&#10;bRUcq93NHQgf0GocnCUFX+RhW15eFJhrd7Z7Oh1CKzjE+hwVdCGMuZS+6cigX7mRLN/e3WQw8Di1&#10;Uk945nAzyCSKbqXB3vKHDkd66qj5PMxGQd0nR/zeVy+Rud+l4XWpPua3Z6Wur5bHBxCBlvAHw68+&#10;q0PJTrWbrfZiUJBm2ZpRBdk6BsFAukl5USvYJDHIspD/G5Q/AAAA//8DAFBLAQItABQABgAIAAAA&#10;IQC2gziS/gAAAOEBAAATAAAAAAAAAAAAAAAAAAAAAABbQ29udGVudF9UeXBlc10ueG1sUEsBAi0A&#10;FAAGAAgAAAAhADj9If/WAAAAlAEAAAsAAAAAAAAAAAAAAAAALwEAAF9yZWxzLy5yZWxzUEsBAi0A&#10;FAAGAAgAAAAhAK0D9GwdAgAAOwQAAA4AAAAAAAAAAAAAAAAALgIAAGRycy9lMm9Eb2MueG1sUEsB&#10;Ai0AFAAGAAgAAAAhAK3o6pLfAAAACQEAAA8AAAAAAAAAAAAAAAAAdwQAAGRycy9kb3ducmV2Lnht&#10;bFBLBQYAAAAABAAEAPMAAACDBQAAAAA=&#10;"/>
            </w:pict>
          </mc:Fallback>
        </mc:AlternateContent>
      </w:r>
      <w:r>
        <w:rPr>
          <w:rFonts w:ascii="Garamond" w:hAnsi="Garamond"/>
          <w:noProof/>
          <w:lang w:eastAsia="fr-FR"/>
        </w:rPr>
        <mc:AlternateContent>
          <mc:Choice Requires="wps">
            <w:drawing>
              <wp:anchor distT="0" distB="0" distL="114300" distR="114300" simplePos="0" relativeHeight="251661312" behindDoc="0" locked="0" layoutInCell="1" allowOverlap="1">
                <wp:simplePos x="0" y="0"/>
                <wp:positionH relativeFrom="column">
                  <wp:posOffset>3590290</wp:posOffset>
                </wp:positionH>
                <wp:positionV relativeFrom="paragraph">
                  <wp:posOffset>343535</wp:posOffset>
                </wp:positionV>
                <wp:extent cx="114300" cy="114300"/>
                <wp:effectExtent l="9525"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D1873F" id="Rectangle 3" o:spid="_x0000_s1026" style="position:absolute;margin-left:282.7pt;margin-top:27.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Cj/L2veAAAACQEAAA8AAABkcnMvZG93bnJldi54bWxMj01Pg0AQhu8m&#10;/ofNmHizC7TUiiyN0dTEY0sv3gZ2BZSdJezSor/e8VRv8/HknWfy7Wx7cTKj7xwpiBcRCEO10x01&#10;Co7l7m4Dwgckjb0jo+DbeNgW11c5ZtqdaW9Oh9AIDiGfoYI2hCGT0tetsegXbjDEuw83Wgzcjo3U&#10;I5453PYyiaK1tNgRX2hxMM+tqb8Ok1VQdckRf/bla2QfdsvwNpef0/uLUrc389MjiGDmcIHhT5/V&#10;oWCnyk2kvegVpOt0xSgXqxgEA+lmyYNKwX0Sgyxy+f+D4hcAAP//AwBQSwECLQAUAAYACAAAACEA&#10;toM4kv4AAADhAQAAEwAAAAAAAAAAAAAAAAAAAAAAW0NvbnRlbnRfVHlwZXNdLnhtbFBLAQItABQA&#10;BgAIAAAAIQA4/SH/1gAAAJQBAAALAAAAAAAAAAAAAAAAAC8BAABfcmVscy8ucmVsc1BLAQItABQA&#10;BgAIAAAAIQDiYPQrHAIAADsEAAAOAAAAAAAAAAAAAAAAAC4CAABkcnMvZTJvRG9jLnhtbFBLAQIt&#10;ABQABgAIAAAAIQAo/y9r3gAAAAkBAAAPAAAAAAAAAAAAAAAAAHYEAABkcnMvZG93bnJldi54bWxQ&#10;SwUGAAAAAAQABADzAAAAgQUAAAAA&#10;"/>
            </w:pict>
          </mc:Fallback>
        </mc:AlternateContent>
      </w:r>
      <w:r w:rsidR="00533A3B">
        <w:rPr>
          <w:rFonts w:ascii="Garamond" w:hAnsi="Garamond"/>
        </w:rPr>
        <w:t xml:space="preserve">Atteste avoir reçu la convocation au moins 8 jours avant l’entretien accompagné de ma fiche de poste et d’un exemplaire de la fiche d’entretien </w:t>
      </w:r>
      <w:r w:rsidR="00533A3B">
        <w:rPr>
          <w:rFonts w:ascii="Garamond" w:hAnsi="Garamond"/>
        </w:rPr>
        <w:tab/>
      </w:r>
      <w:r w:rsidR="00533A3B">
        <w:rPr>
          <w:rFonts w:ascii="Garamond" w:hAnsi="Garamond"/>
        </w:rPr>
        <w:tab/>
        <w:t>Oui</w:t>
      </w:r>
      <w:r w:rsidR="00533A3B">
        <w:rPr>
          <w:rFonts w:ascii="Garamond" w:hAnsi="Garamond"/>
        </w:rPr>
        <w:tab/>
      </w:r>
      <w:r w:rsidR="00533A3B">
        <w:rPr>
          <w:rFonts w:ascii="Garamond" w:hAnsi="Garamond"/>
        </w:rPr>
        <w:tab/>
      </w:r>
      <w:r w:rsidR="00533A3B">
        <w:rPr>
          <w:rFonts w:ascii="Garamond" w:hAnsi="Garamond"/>
        </w:rPr>
        <w:tab/>
        <w:t>Non</w:t>
      </w:r>
    </w:p>
    <w:p w:rsidR="00B23D87" w:rsidRPr="00426329" w:rsidRDefault="00B23D87" w:rsidP="00A864D0">
      <w:pPr>
        <w:rPr>
          <w:rFonts w:ascii="Garamond" w:hAnsi="Garamond"/>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606"/>
        <w:gridCol w:w="5283"/>
      </w:tblGrid>
      <w:tr w:rsidR="00A864D0" w:rsidRPr="00426329" w:rsidTr="0018365D">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4D0" w:rsidRPr="00426329" w:rsidRDefault="00A864D0" w:rsidP="00184251">
            <w:pPr>
              <w:shd w:val="clear" w:color="auto" w:fill="D9D9D9" w:themeFill="background1" w:themeFillShade="D9"/>
              <w:jc w:val="center"/>
              <w:rPr>
                <w:rFonts w:ascii="Garamond" w:hAnsi="Garamond"/>
                <w:b/>
                <w:i/>
              </w:rPr>
            </w:pPr>
            <w:r w:rsidRPr="00426329">
              <w:rPr>
                <w:rFonts w:ascii="Garamond" w:hAnsi="Garamond"/>
                <w:b/>
                <w:i/>
              </w:rPr>
              <w:t>SITUATION ADMINISTRATIVE DE L’AGENT</w:t>
            </w:r>
          </w:p>
          <w:p w:rsidR="00A864D0" w:rsidRPr="00426329" w:rsidRDefault="00A864D0" w:rsidP="00184251">
            <w:pPr>
              <w:shd w:val="clear" w:color="auto" w:fill="D9D9D9" w:themeFill="background1" w:themeFillShade="D9"/>
              <w:jc w:val="center"/>
              <w:rPr>
                <w:rFonts w:ascii="Garamond" w:hAnsi="Garamond"/>
              </w:rPr>
            </w:pPr>
          </w:p>
        </w:tc>
      </w:tr>
      <w:tr w:rsidR="00A864D0" w:rsidRPr="00426329" w:rsidTr="0018365D">
        <w:tc>
          <w:tcPr>
            <w:tcW w:w="4606" w:type="dxa"/>
            <w:tcBorders>
              <w:top w:val="single" w:sz="4" w:space="0" w:color="auto"/>
              <w:left w:val="single" w:sz="4" w:space="0" w:color="auto"/>
              <w:bottom w:val="nil"/>
              <w:right w:val="nil"/>
            </w:tcBorders>
            <w:hideMark/>
          </w:tcPr>
          <w:p w:rsidR="00A864D0" w:rsidRPr="00426329" w:rsidRDefault="00426329" w:rsidP="00184251">
            <w:pPr>
              <w:spacing w:before="240" w:line="480" w:lineRule="auto"/>
              <w:rPr>
                <w:rFonts w:ascii="Garamond" w:hAnsi="Garamond"/>
              </w:rPr>
            </w:pPr>
            <w:r w:rsidRPr="00426329">
              <w:rPr>
                <w:rFonts w:ascii="Garamond" w:hAnsi="Garamond"/>
              </w:rPr>
              <w:t>Catégorie :</w:t>
            </w:r>
          </w:p>
        </w:tc>
        <w:tc>
          <w:tcPr>
            <w:tcW w:w="5283" w:type="dxa"/>
            <w:tcBorders>
              <w:top w:val="single" w:sz="4" w:space="0" w:color="auto"/>
              <w:left w:val="nil"/>
              <w:bottom w:val="nil"/>
              <w:right w:val="single" w:sz="4" w:space="0" w:color="auto"/>
            </w:tcBorders>
            <w:hideMark/>
          </w:tcPr>
          <w:p w:rsidR="00A864D0" w:rsidRPr="00426329" w:rsidRDefault="00A864D0" w:rsidP="00184251">
            <w:pPr>
              <w:spacing w:before="240" w:line="480" w:lineRule="auto"/>
              <w:rPr>
                <w:rFonts w:ascii="Garamond" w:hAnsi="Garamond"/>
              </w:rPr>
            </w:pPr>
          </w:p>
        </w:tc>
      </w:tr>
      <w:tr w:rsidR="00A864D0" w:rsidRPr="00426329" w:rsidTr="0018365D">
        <w:tc>
          <w:tcPr>
            <w:tcW w:w="4606" w:type="dxa"/>
            <w:tcBorders>
              <w:top w:val="nil"/>
              <w:left w:val="single" w:sz="4" w:space="0" w:color="auto"/>
              <w:bottom w:val="nil"/>
              <w:right w:val="nil"/>
            </w:tcBorders>
            <w:hideMark/>
          </w:tcPr>
          <w:p w:rsidR="00A864D0" w:rsidRPr="00426329" w:rsidRDefault="00426329" w:rsidP="00426329">
            <w:pPr>
              <w:spacing w:before="240" w:line="480" w:lineRule="auto"/>
              <w:rPr>
                <w:rFonts w:ascii="Garamond" w:hAnsi="Garamond"/>
              </w:rPr>
            </w:pPr>
            <w:r w:rsidRPr="00426329">
              <w:rPr>
                <w:rFonts w:ascii="Garamond" w:hAnsi="Garamond"/>
              </w:rPr>
              <w:t>Grade :</w:t>
            </w:r>
            <w:r w:rsidR="00A864D0" w:rsidRPr="00426329">
              <w:rPr>
                <w:rFonts w:ascii="Garamond" w:hAnsi="Garamond"/>
              </w:rPr>
              <w:t xml:space="preserve"> </w:t>
            </w:r>
          </w:p>
        </w:tc>
        <w:tc>
          <w:tcPr>
            <w:tcW w:w="5283" w:type="dxa"/>
            <w:tcBorders>
              <w:top w:val="nil"/>
              <w:left w:val="nil"/>
              <w:bottom w:val="nil"/>
              <w:right w:val="single" w:sz="4" w:space="0" w:color="auto"/>
            </w:tcBorders>
            <w:hideMark/>
          </w:tcPr>
          <w:p w:rsidR="00A864D0" w:rsidRPr="00426329" w:rsidRDefault="00426329" w:rsidP="00184251">
            <w:pPr>
              <w:spacing w:before="240" w:line="480" w:lineRule="auto"/>
              <w:rPr>
                <w:rFonts w:ascii="Garamond" w:hAnsi="Garamond"/>
              </w:rPr>
            </w:pPr>
            <w:r>
              <w:rPr>
                <w:rFonts w:ascii="Garamond" w:hAnsi="Garamond"/>
              </w:rPr>
              <w:t xml:space="preserve">depuis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rPr>
                <w:rFonts w:ascii="Garamond" w:hAnsi="Garamond"/>
              </w:rPr>
            </w:pPr>
            <w:r w:rsidRPr="00426329">
              <w:rPr>
                <w:rFonts w:ascii="Garamond" w:hAnsi="Garamond"/>
              </w:rPr>
              <w:t>Échelon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r>
              <w:rPr>
                <w:rFonts w:ascii="Garamond" w:hAnsi="Garamond"/>
              </w:rPr>
              <w:t xml:space="preserve">depuis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426329">
            <w:pPr>
              <w:spacing w:before="240" w:line="480" w:lineRule="auto"/>
              <w:rPr>
                <w:rFonts w:ascii="Garamond" w:hAnsi="Garamond"/>
              </w:rPr>
            </w:pPr>
            <w:r>
              <w:rPr>
                <w:rFonts w:ascii="Garamond" w:hAnsi="Garamond"/>
              </w:rPr>
              <w:t>Durée hebdomadaire de service</w:t>
            </w:r>
            <w:r w:rsidR="007B54E2">
              <w:rPr>
                <w:rFonts w:ascii="Garamond" w:hAnsi="Garamond"/>
              </w:rPr>
              <w:t> :</w:t>
            </w:r>
            <w:r w:rsidRPr="00426329">
              <w:rPr>
                <w:rFonts w:ascii="Garamond" w:hAnsi="Garamond"/>
              </w:rPr>
              <w:t> </w:t>
            </w:r>
          </w:p>
        </w:tc>
        <w:tc>
          <w:tcPr>
            <w:tcW w:w="5283" w:type="dxa"/>
            <w:tcBorders>
              <w:top w:val="nil"/>
              <w:left w:val="nil"/>
              <w:bottom w:val="nil"/>
              <w:right w:val="single" w:sz="4" w:space="0" w:color="auto"/>
            </w:tcBorders>
          </w:tcPr>
          <w:p w:rsidR="00426329" w:rsidRPr="00426329" w:rsidRDefault="00426329" w:rsidP="00184251">
            <w:pPr>
              <w:spacing w:before="240" w:line="480" w:lineRule="auto"/>
              <w:rPr>
                <w:rFonts w:ascii="Garamond" w:hAnsi="Garamond"/>
              </w:rPr>
            </w:pP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line="480" w:lineRule="auto"/>
              <w:rPr>
                <w:rFonts w:ascii="Garamond" w:hAnsi="Garamond"/>
              </w:rPr>
            </w:pPr>
            <w:r w:rsidRPr="00426329">
              <w:rPr>
                <w:rFonts w:ascii="Garamond" w:hAnsi="Garamond"/>
              </w:rPr>
              <w:t>Service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Poste :</w:t>
            </w:r>
          </w:p>
        </w:tc>
      </w:tr>
      <w:tr w:rsidR="00426329" w:rsidRPr="00426329" w:rsidTr="0018365D">
        <w:tc>
          <w:tcPr>
            <w:tcW w:w="4606" w:type="dxa"/>
            <w:tcBorders>
              <w:top w:val="nil"/>
              <w:left w:val="single" w:sz="4" w:space="0" w:color="auto"/>
              <w:bottom w:val="single" w:sz="4" w:space="0" w:color="auto"/>
              <w:right w:val="nil"/>
            </w:tcBorders>
            <w:hideMark/>
          </w:tcPr>
          <w:p w:rsidR="00426329" w:rsidRPr="00426329" w:rsidRDefault="00426329" w:rsidP="00231FF5">
            <w:pPr>
              <w:spacing w:before="240" w:line="480" w:lineRule="auto"/>
              <w:rPr>
                <w:rFonts w:ascii="Garamond" w:hAnsi="Garamond"/>
              </w:rPr>
            </w:pPr>
            <w:r w:rsidRPr="00426329">
              <w:rPr>
                <w:rFonts w:ascii="Garamond" w:hAnsi="Garamond"/>
              </w:rPr>
              <w:t xml:space="preserve">Date </w:t>
            </w:r>
            <w:r w:rsidR="00231FF5">
              <w:rPr>
                <w:rFonts w:ascii="Garamond" w:hAnsi="Garamond"/>
              </w:rPr>
              <w:t>d’entrée dans la fpt</w:t>
            </w:r>
            <w:r w:rsidRPr="00426329">
              <w:rPr>
                <w:rFonts w:ascii="Garamond" w:hAnsi="Garamond"/>
              </w:rPr>
              <w:t xml:space="preserve"> : </w:t>
            </w:r>
          </w:p>
        </w:tc>
        <w:tc>
          <w:tcPr>
            <w:tcW w:w="5283" w:type="dxa"/>
            <w:tcBorders>
              <w:top w:val="nil"/>
              <w:left w:val="nil"/>
              <w:bottom w:val="single" w:sz="4" w:space="0" w:color="auto"/>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 xml:space="preserve">Date d’arrivée dans la collectivité :  </w:t>
            </w:r>
          </w:p>
        </w:tc>
      </w:tr>
    </w:tbl>
    <w:p w:rsidR="00D6344F" w:rsidRDefault="00D6344F" w:rsidP="00A864D0">
      <w:pPr>
        <w:rPr>
          <w:rFonts w:ascii="Garamond" w:hAnsi="Garamond"/>
        </w:rPr>
      </w:pPr>
    </w:p>
    <w:p w:rsidR="00D6344F" w:rsidRPr="00426329" w:rsidRDefault="00D6344F" w:rsidP="00D63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w:t>
      </w:r>
      <w:r>
        <w:rPr>
          <w:rFonts w:ascii="Garamond" w:hAnsi="Garamond"/>
          <w:b/>
          <w:i/>
        </w:rPr>
        <w:t>EVALUATEUR</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sz w:val="16"/>
          <w:szCs w:val="16"/>
        </w:rPr>
      </w:pP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 :……………………</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Prénom :……………… …</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Fonction</w:t>
      </w:r>
      <w:r w:rsidRPr="00426329">
        <w:rPr>
          <w:rFonts w:ascii="Garamond" w:hAnsi="Garamond"/>
        </w:rPr>
        <w:t> :…………………</w:t>
      </w:r>
    </w:p>
    <w:p w:rsidR="00A864D0" w:rsidRPr="00426329" w:rsidRDefault="00A864D0" w:rsidP="00A864D0">
      <w:pPr>
        <w:rPr>
          <w:rFonts w:ascii="Garamond" w:hAnsi="Garamond"/>
        </w:rPr>
      </w:pPr>
      <w:r w:rsidRPr="00426329">
        <w:rPr>
          <w:rFonts w:ascii="Garamond" w:hAnsi="Garamond"/>
        </w:rPr>
        <w:br w:type="page"/>
      </w:r>
    </w:p>
    <w:p w:rsidR="00A864D0" w:rsidRPr="00426329" w:rsidRDefault="00A864D0" w:rsidP="00426329">
      <w:pPr>
        <w:pBdr>
          <w:top w:val="double" w:sz="4" w:space="10"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lastRenderedPageBreak/>
        <w:t>BILAN ET PERSPECTIVES</w:t>
      </w:r>
      <w:r w:rsidR="00457E88" w:rsidRPr="00426329">
        <w:rPr>
          <w:rFonts w:ascii="Garamond" w:hAnsi="Garamond"/>
          <w:b/>
        </w:rPr>
        <w:t xml:space="preserve"> </w:t>
      </w:r>
    </w:p>
    <w:p w:rsidR="00A864D0" w:rsidRPr="00426329" w:rsidRDefault="00A864D0" w:rsidP="00A864D0">
      <w:pPr>
        <w:jc w:val="both"/>
        <w:rPr>
          <w:rFonts w:ascii="Garamond" w:hAnsi="Garamond"/>
        </w:rPr>
      </w:pPr>
    </w:p>
    <w:p w:rsidR="00A864D0" w:rsidRPr="00426329" w:rsidRDefault="00A864D0" w:rsidP="00A864D0">
      <w:pPr>
        <w:pStyle w:val="Paragraphedeliste"/>
        <w:numPr>
          <w:ilvl w:val="0"/>
          <w:numId w:val="1"/>
        </w:numPr>
        <w:jc w:val="both"/>
        <w:rPr>
          <w:rFonts w:ascii="Garamond" w:hAnsi="Garamond"/>
          <w:b/>
        </w:rPr>
      </w:pPr>
      <w:r w:rsidRPr="00426329">
        <w:rPr>
          <w:rFonts w:ascii="Garamond" w:hAnsi="Garamond"/>
          <w:b/>
        </w:rPr>
        <w:t>LE DÉROULEMENT DE L’ANNÉE</w:t>
      </w:r>
    </w:p>
    <w:p w:rsidR="001220DE" w:rsidRPr="001220DE" w:rsidRDefault="001220DE" w:rsidP="001220DE">
      <w:pPr>
        <w:ind w:right="566"/>
        <w:jc w:val="both"/>
        <w:rPr>
          <w:rFonts w:ascii="Garamond" w:hAnsi="Garamond" w:cs="Arial"/>
          <w:color w:val="000000"/>
        </w:rPr>
      </w:pPr>
      <w:r w:rsidRPr="001220DE">
        <w:rPr>
          <w:rFonts w:ascii="Garamond" w:hAnsi="Garamond" w:cs="Arial"/>
          <w:color w:val="000000"/>
        </w:rPr>
        <w:t>Le bilan de l’année porte sur l’expression de l’</w:t>
      </w:r>
      <w:r w:rsidR="00965D86">
        <w:rPr>
          <w:rFonts w:ascii="Garamond" w:hAnsi="Garamond" w:cs="Arial"/>
          <w:color w:val="000000"/>
        </w:rPr>
        <w:t>agent et de l’encadrant à propos notamment des</w:t>
      </w:r>
      <w:r w:rsidRPr="001220DE">
        <w:rPr>
          <w:rFonts w:ascii="Garamond" w:hAnsi="Garamond" w:cs="Arial"/>
          <w:color w:val="000000"/>
        </w:rPr>
        <w:t xml:space="preserve"> évènements marquants de </w:t>
      </w:r>
      <w:r w:rsidR="00965D86">
        <w:rPr>
          <w:rFonts w:ascii="Garamond" w:hAnsi="Garamond" w:cs="Arial"/>
          <w:color w:val="000000"/>
        </w:rPr>
        <w:t>l’année, de</w:t>
      </w:r>
      <w:r w:rsidRPr="001220DE">
        <w:rPr>
          <w:rFonts w:ascii="Garamond" w:hAnsi="Garamond" w:cs="Arial"/>
          <w:color w:val="000000"/>
        </w:rPr>
        <w:t xml:space="preserve"> l’organisation </w:t>
      </w:r>
      <w:r w:rsidR="00965D86">
        <w:rPr>
          <w:rFonts w:ascii="Garamond" w:hAnsi="Garamond" w:cs="Arial"/>
          <w:color w:val="000000"/>
        </w:rPr>
        <w:t>du travail du collaborateur, de</w:t>
      </w:r>
      <w:r w:rsidRPr="001220DE">
        <w:rPr>
          <w:rFonts w:ascii="Garamond" w:hAnsi="Garamond" w:cs="Arial"/>
          <w:color w:val="000000"/>
        </w:rPr>
        <w:t xml:space="preserve"> l’adéquation entre les activités confiées et celles réalisées, aux difficultés rencontrées</w:t>
      </w:r>
      <w:r w:rsidR="00965D86">
        <w:rPr>
          <w:rFonts w:ascii="Garamond" w:hAnsi="Garamond" w:cs="Arial"/>
          <w:color w:val="000000"/>
        </w:rPr>
        <w:t xml:space="preserve"> dans l’exercice des fonctions et des moyens fournis pour </w:t>
      </w:r>
      <w:r w:rsidRPr="001220DE">
        <w:rPr>
          <w:rFonts w:ascii="Garamond" w:hAnsi="Garamond" w:cs="Arial"/>
          <w:color w:val="000000"/>
        </w:rPr>
        <w:t>faciliter la réalisation des missions.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1220DE" w:rsidRPr="00DB284E" w:rsidTr="00184251">
        <w:tc>
          <w:tcPr>
            <w:tcW w:w="5070" w:type="dxa"/>
            <w:shd w:val="clear" w:color="auto" w:fill="F2F2F2"/>
          </w:tcPr>
          <w:p w:rsidR="001220DE" w:rsidRPr="00DB284E" w:rsidRDefault="001220DE" w:rsidP="00184251">
            <w:pPr>
              <w:ind w:right="566"/>
              <w:jc w:val="center"/>
              <w:rPr>
                <w:rFonts w:cs="Arial"/>
                <w:color w:val="000000"/>
              </w:rPr>
            </w:pPr>
            <w:r w:rsidRPr="00DB284E">
              <w:rPr>
                <w:rFonts w:cs="Arial"/>
                <w:b/>
                <w:color w:val="000000"/>
              </w:rPr>
              <w:t>L’évalué</w:t>
            </w:r>
          </w:p>
        </w:tc>
        <w:tc>
          <w:tcPr>
            <w:tcW w:w="4677" w:type="dxa"/>
            <w:shd w:val="clear" w:color="auto" w:fill="F2F2F2"/>
          </w:tcPr>
          <w:p w:rsidR="001220DE" w:rsidRPr="00DB284E" w:rsidRDefault="001220DE" w:rsidP="00184251">
            <w:pPr>
              <w:ind w:right="566"/>
              <w:jc w:val="center"/>
              <w:rPr>
                <w:rFonts w:cs="Arial"/>
                <w:b/>
                <w:color w:val="000000"/>
              </w:rPr>
            </w:pPr>
            <w:r w:rsidRPr="00DB284E">
              <w:rPr>
                <w:rFonts w:cs="Arial"/>
                <w:b/>
                <w:color w:val="000000"/>
              </w:rPr>
              <w:t xml:space="preserve">L’évaluateur </w:t>
            </w:r>
          </w:p>
        </w:tc>
      </w:tr>
      <w:tr w:rsidR="001220DE" w:rsidRPr="00DB284E" w:rsidTr="00184251">
        <w:trPr>
          <w:trHeight w:val="258"/>
        </w:trPr>
        <w:tc>
          <w:tcPr>
            <w:tcW w:w="5070"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c>
          <w:tcPr>
            <w:tcW w:w="4677"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r>
    </w:tbl>
    <w:p w:rsidR="00A864D0" w:rsidRPr="00426329" w:rsidRDefault="00A864D0" w:rsidP="00A864D0">
      <w:pPr>
        <w:spacing w:after="0"/>
        <w:jc w:val="both"/>
        <w:rPr>
          <w:rFonts w:ascii="Garamond" w:hAnsi="Garamond"/>
        </w:rPr>
      </w:pPr>
    </w:p>
    <w:p w:rsidR="00231FF5" w:rsidRDefault="00231FF5">
      <w:pPr>
        <w:rPr>
          <w:rFonts w:ascii="Garamond" w:hAnsi="Garamond"/>
        </w:rPr>
        <w:sectPr w:rsidR="00231FF5" w:rsidSect="00184251">
          <w:footerReference w:type="default" r:id="rId8"/>
          <w:headerReference w:type="first" r:id="rId9"/>
          <w:footerReference w:type="first" r:id="rId10"/>
          <w:pgSz w:w="11906" w:h="16838" w:code="9"/>
          <w:pgMar w:top="1418" w:right="992" w:bottom="1418" w:left="1276" w:header="0" w:footer="340" w:gutter="0"/>
          <w:cols w:space="720"/>
          <w:titlePg/>
          <w:docGrid w:linePitch="299"/>
        </w:sectPr>
      </w:pPr>
    </w:p>
    <w:p w:rsidR="001220DE" w:rsidRDefault="001220DE">
      <w:pPr>
        <w:rPr>
          <w:rFonts w:ascii="Garamond" w:hAnsi="Garamond"/>
        </w:rPr>
      </w:pPr>
    </w:p>
    <w:p w:rsidR="001220DE" w:rsidRPr="00426329" w:rsidRDefault="001220DE" w:rsidP="001220DE">
      <w:pPr>
        <w:pBdr>
          <w:top w:val="double" w:sz="4" w:space="8"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t xml:space="preserve">FORMATIONS </w:t>
      </w:r>
      <w:r w:rsidR="006379A2">
        <w:rPr>
          <w:rFonts w:ascii="Garamond" w:hAnsi="Garamond"/>
          <w:b/>
        </w:rPr>
        <w:t>SUIVIES PAR L’AGENT</w:t>
      </w:r>
      <w:r>
        <w:rPr>
          <w:rFonts w:ascii="Garamond" w:hAnsi="Garamond"/>
          <w:b/>
        </w:rPr>
        <w:t xml:space="preserve"> </w:t>
      </w:r>
      <w:r w:rsidR="00F376B7">
        <w:rPr>
          <w:rFonts w:ascii="Garamond" w:hAnsi="Garamond"/>
          <w:b/>
        </w:rPr>
        <w:t>EN ………………………..</w:t>
      </w:r>
      <w:r w:rsidRPr="00426329">
        <w:rPr>
          <w:rFonts w:ascii="Garamond" w:hAnsi="Garamond"/>
          <w:b/>
        </w:rPr>
        <w:t xml:space="preserve"> </w:t>
      </w:r>
    </w:p>
    <w:p w:rsidR="001220DE" w:rsidRPr="00426329" w:rsidRDefault="001220DE" w:rsidP="001220DE">
      <w:pPr>
        <w:spacing w:after="0"/>
        <w:jc w:val="both"/>
        <w:rPr>
          <w:rFonts w:ascii="Garamond" w:hAnsi="Garamond"/>
        </w:rPr>
      </w:pPr>
      <w:r w:rsidRPr="00426329">
        <w:rPr>
          <w:rFonts w:ascii="Garamond" w:hAnsi="Garamond"/>
        </w:rPr>
        <w:t>Formations suivies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9"/>
        <w:gridCol w:w="1242"/>
        <w:gridCol w:w="1462"/>
        <w:gridCol w:w="3407"/>
        <w:gridCol w:w="3827"/>
        <w:gridCol w:w="3118"/>
      </w:tblGrid>
      <w:tr w:rsidR="001220DE" w:rsidRPr="001220DE" w:rsidTr="00231FF5">
        <w:trPr>
          <w:trHeight w:val="572"/>
        </w:trPr>
        <w:tc>
          <w:tcPr>
            <w:tcW w:w="1189"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Du</w:t>
            </w:r>
          </w:p>
        </w:tc>
        <w:tc>
          <w:tcPr>
            <w:tcW w:w="124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Au</w:t>
            </w:r>
          </w:p>
        </w:tc>
        <w:tc>
          <w:tcPr>
            <w:tcW w:w="146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Organisme</w:t>
            </w:r>
          </w:p>
        </w:tc>
        <w:tc>
          <w:tcPr>
            <w:tcW w:w="340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Intitulé</w:t>
            </w:r>
          </w:p>
        </w:tc>
        <w:tc>
          <w:tcPr>
            <w:tcW w:w="382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Objectifs attendus</w:t>
            </w:r>
          </w:p>
        </w:tc>
        <w:tc>
          <w:tcPr>
            <w:tcW w:w="3118"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Résultats</w:t>
            </w: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bl>
    <w:p w:rsidR="000A5499" w:rsidRPr="00DB284E" w:rsidRDefault="000A5499" w:rsidP="000A5499">
      <w:pPr>
        <w:ind w:right="566"/>
        <w:rPr>
          <w:rFonts w:cs="Arial"/>
          <w:color w:val="000000"/>
        </w:rPr>
      </w:pPr>
    </w:p>
    <w:p w:rsidR="000A5499" w:rsidRPr="00DB284E" w:rsidRDefault="000A5499" w:rsidP="000A5499">
      <w:pPr>
        <w:ind w:right="566"/>
        <w:rPr>
          <w:rFonts w:cs="Arial"/>
          <w:color w:val="000000"/>
        </w:rPr>
        <w:sectPr w:rsidR="000A5499" w:rsidRPr="00DB284E" w:rsidSect="00B23D87">
          <w:pgSz w:w="16838" w:h="11906" w:orient="landscape" w:code="9"/>
          <w:pgMar w:top="1276" w:right="1418" w:bottom="992" w:left="1418" w:header="0" w:footer="340" w:gutter="0"/>
          <w:cols w:space="720"/>
          <w:titlePg/>
          <w:docGrid w:linePitch="299"/>
        </w:sectPr>
      </w:pPr>
    </w:p>
    <w:p w:rsidR="00FA55BF" w:rsidRPr="000A5499" w:rsidRDefault="00FA55BF" w:rsidP="00FA55BF">
      <w:pPr>
        <w:pBdr>
          <w:top w:val="double" w:sz="4" w:space="12"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0A5499">
        <w:rPr>
          <w:rFonts w:ascii="Garamond" w:hAnsi="Garamond" w:cs="Arial"/>
          <w:b/>
          <w:bCs/>
          <w:color w:val="000000"/>
        </w:rPr>
        <w:lastRenderedPageBreak/>
        <w:t xml:space="preserve">APPRECIATION DE LA VALEUR PROFESSIONNELLE </w:t>
      </w:r>
      <w:r w:rsidR="00F376B7">
        <w:rPr>
          <w:rFonts w:ascii="Garamond" w:hAnsi="Garamond" w:cs="Arial"/>
          <w:b/>
          <w:bCs/>
          <w:color w:val="000000"/>
        </w:rPr>
        <w:t>DE L’AGENT POUR L’ANNEE ……………………</w:t>
      </w:r>
    </w:p>
    <w:p w:rsidR="000A5499" w:rsidRPr="000A5499" w:rsidRDefault="000A5499" w:rsidP="000A5499">
      <w:pPr>
        <w:ind w:right="-1"/>
        <w:jc w:val="center"/>
        <w:rPr>
          <w:rFonts w:ascii="Garamond" w:hAnsi="Garamond" w:cs="Arial"/>
          <w:b/>
          <w:bCs/>
          <w:color w:val="000000"/>
          <w:sz w:val="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0"/>
        <w:gridCol w:w="1683"/>
        <w:gridCol w:w="840"/>
        <w:gridCol w:w="1019"/>
        <w:gridCol w:w="11"/>
        <w:gridCol w:w="935"/>
        <w:gridCol w:w="2247"/>
        <w:gridCol w:w="2241"/>
      </w:tblGrid>
      <w:tr w:rsidR="000A5499" w:rsidRPr="00A42A03" w:rsidTr="003A1098">
        <w:trPr>
          <w:cantSplit/>
          <w:trHeight w:val="475"/>
        </w:trPr>
        <w:tc>
          <w:tcPr>
            <w:tcW w:w="5000" w:type="pct"/>
            <w:gridSpan w:val="8"/>
            <w:shd w:val="clear" w:color="auto" w:fill="F2F2F2"/>
          </w:tcPr>
          <w:p w:rsidR="000A5499" w:rsidRPr="00A42A03" w:rsidRDefault="00AE0DD0" w:rsidP="00FA55BF">
            <w:pPr>
              <w:ind w:right="-70"/>
              <w:jc w:val="center"/>
              <w:rPr>
                <w:rFonts w:ascii="Garamond" w:hAnsi="Garamond" w:cs="Arial"/>
                <w:b/>
                <w:color w:val="000000"/>
              </w:rPr>
            </w:pPr>
            <w:r w:rsidRPr="00A42A03">
              <w:rPr>
                <w:rFonts w:ascii="Garamond" w:hAnsi="Garamond" w:cs="Arial"/>
                <w:b/>
                <w:bCs/>
                <w:color w:val="000000"/>
              </w:rPr>
              <w:t>RAPPELS DES OBJECTIFS INDIVIDUELS</w:t>
            </w:r>
            <w:r>
              <w:rPr>
                <w:rFonts w:ascii="Garamond" w:hAnsi="Garamond" w:cs="Arial"/>
                <w:b/>
                <w:bCs/>
                <w:color w:val="000000"/>
              </w:rPr>
              <w:t xml:space="preserve"> </w:t>
            </w:r>
            <w:r w:rsidR="00F376B7">
              <w:rPr>
                <w:rFonts w:ascii="Garamond" w:hAnsi="Garamond" w:cs="Arial"/>
                <w:b/>
                <w:bCs/>
                <w:color w:val="000000"/>
              </w:rPr>
              <w:t>………………..</w:t>
            </w:r>
          </w:p>
        </w:tc>
      </w:tr>
      <w:tr w:rsidR="003A1098" w:rsidRPr="00A42A03"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9" w:type="pct"/>
            <w:gridSpan w:val="2"/>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5" w:type="pct"/>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5"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3"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A42A03" w:rsidTr="00164D5D">
        <w:trPr>
          <w:cantSplit/>
          <w:trHeight w:val="430"/>
        </w:trPr>
        <w:tc>
          <w:tcPr>
            <w:tcW w:w="1784"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603"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01"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69" w:type="pct"/>
            <w:gridSpan w:val="2"/>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35" w:type="pct"/>
            <w:vMerge/>
            <w:tcBorders>
              <w:bottom w:val="single" w:sz="4" w:space="0" w:color="auto"/>
            </w:tcBorders>
            <w:shd w:val="clear" w:color="auto" w:fill="F2F2F2"/>
          </w:tcPr>
          <w:p w:rsidR="003A1098" w:rsidRPr="00A42A03" w:rsidRDefault="003A1098" w:rsidP="00184251">
            <w:pPr>
              <w:ind w:right="-70"/>
              <w:jc w:val="center"/>
              <w:rPr>
                <w:rFonts w:ascii="Garamond" w:hAnsi="Garamond" w:cs="Arial"/>
                <w:b/>
                <w:color w:val="000000"/>
              </w:rPr>
            </w:pPr>
          </w:p>
        </w:tc>
        <w:tc>
          <w:tcPr>
            <w:tcW w:w="805"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3"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0A5499" w:rsidRPr="003F409D" w:rsidTr="003A1098">
        <w:trPr>
          <w:cantSplit/>
          <w:trHeight w:val="475"/>
        </w:trPr>
        <w:tc>
          <w:tcPr>
            <w:tcW w:w="5000" w:type="pct"/>
            <w:gridSpan w:val="8"/>
            <w:shd w:val="clear" w:color="auto" w:fill="F2F2F2"/>
          </w:tcPr>
          <w:p w:rsidR="000A5499" w:rsidRPr="00A42A03" w:rsidRDefault="00AE0DD0" w:rsidP="00FA55BF">
            <w:pPr>
              <w:ind w:right="-70"/>
              <w:jc w:val="center"/>
              <w:rPr>
                <w:rFonts w:ascii="Garamond" w:hAnsi="Garamond" w:cs="Arial"/>
                <w:b/>
                <w:color w:val="000000"/>
              </w:rPr>
            </w:pPr>
            <w:r w:rsidRPr="00A42A03">
              <w:rPr>
                <w:rFonts w:ascii="Garamond" w:hAnsi="Garamond" w:cs="Arial"/>
                <w:b/>
                <w:bCs/>
                <w:color w:val="000000"/>
              </w:rPr>
              <w:t xml:space="preserve">RAPPELS DES OBJECTIFS </w:t>
            </w:r>
            <w:r>
              <w:rPr>
                <w:rFonts w:ascii="Garamond" w:hAnsi="Garamond" w:cs="Arial"/>
                <w:b/>
                <w:bCs/>
                <w:color w:val="000000"/>
              </w:rPr>
              <w:t xml:space="preserve">TRANSVERSAUX </w:t>
            </w:r>
            <w:r w:rsidR="00F376B7">
              <w:rPr>
                <w:rFonts w:ascii="Garamond" w:hAnsi="Garamond" w:cs="Arial"/>
                <w:b/>
                <w:bCs/>
                <w:color w:val="000000"/>
              </w:rPr>
              <w:t>………………….</w:t>
            </w:r>
          </w:p>
        </w:tc>
      </w:tr>
      <w:tr w:rsidR="003A1098" w:rsidRPr="003F409D"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5"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9" w:type="pct"/>
            <w:gridSpan w:val="2"/>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3F409D" w:rsidTr="00164D5D">
        <w:trPr>
          <w:cantSplit/>
          <w:trHeight w:val="430"/>
        </w:trPr>
        <w:tc>
          <w:tcPr>
            <w:tcW w:w="1784" w:type="pct"/>
            <w:vMerge/>
            <w:shd w:val="clear" w:color="auto" w:fill="F2F2F2"/>
          </w:tcPr>
          <w:p w:rsidR="003A1098" w:rsidRPr="00A42A03" w:rsidRDefault="003A1098" w:rsidP="00184251">
            <w:pPr>
              <w:ind w:right="566"/>
              <w:rPr>
                <w:rFonts w:ascii="Garamond" w:hAnsi="Garamond" w:cs="Arial"/>
                <w:color w:val="000000"/>
              </w:rPr>
            </w:pPr>
          </w:p>
        </w:tc>
        <w:tc>
          <w:tcPr>
            <w:tcW w:w="603" w:type="pct"/>
            <w:vMerge/>
            <w:shd w:val="clear" w:color="auto" w:fill="F2F2F2"/>
          </w:tcPr>
          <w:p w:rsidR="003A1098" w:rsidRPr="00A42A03" w:rsidRDefault="003A1098" w:rsidP="00184251">
            <w:pPr>
              <w:ind w:right="566"/>
              <w:rPr>
                <w:rFonts w:ascii="Garamond" w:hAnsi="Garamond" w:cs="Arial"/>
                <w:color w:val="000000"/>
              </w:rPr>
            </w:pPr>
          </w:p>
        </w:tc>
        <w:tc>
          <w:tcPr>
            <w:tcW w:w="301" w:type="pct"/>
            <w:vMerge/>
            <w:shd w:val="clear" w:color="auto" w:fill="F2F2F2"/>
          </w:tcPr>
          <w:p w:rsidR="003A1098" w:rsidRPr="00A42A03" w:rsidRDefault="003A1098" w:rsidP="00184251">
            <w:pPr>
              <w:ind w:right="566"/>
              <w:rPr>
                <w:rFonts w:ascii="Garamond" w:hAnsi="Garamond" w:cs="Arial"/>
                <w:color w:val="000000"/>
              </w:rPr>
            </w:pPr>
          </w:p>
        </w:tc>
        <w:tc>
          <w:tcPr>
            <w:tcW w:w="365" w:type="pct"/>
            <w:vMerge/>
            <w:shd w:val="clear" w:color="auto" w:fill="F2F2F2"/>
          </w:tcPr>
          <w:p w:rsidR="003A1098" w:rsidRPr="00A42A03" w:rsidRDefault="003A1098" w:rsidP="00184251">
            <w:pPr>
              <w:ind w:right="566"/>
              <w:rPr>
                <w:rFonts w:ascii="Garamond" w:hAnsi="Garamond" w:cs="Arial"/>
                <w:color w:val="000000"/>
              </w:rPr>
            </w:pPr>
          </w:p>
        </w:tc>
        <w:tc>
          <w:tcPr>
            <w:tcW w:w="339" w:type="pct"/>
            <w:gridSpan w:val="2"/>
            <w:vMerge/>
            <w:shd w:val="clear" w:color="auto" w:fill="F2F2F2"/>
          </w:tcPr>
          <w:p w:rsidR="003A1098" w:rsidRPr="00A42A03" w:rsidRDefault="003A1098" w:rsidP="00184251">
            <w:pPr>
              <w:ind w:right="-70"/>
              <w:jc w:val="center"/>
              <w:rPr>
                <w:rFonts w:ascii="Garamond" w:hAnsi="Garamond" w:cs="Arial"/>
                <w:b/>
                <w:color w:val="000000"/>
              </w:rPr>
            </w:pP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Tr="00164D5D">
        <w:trPr>
          <w:cantSplit/>
          <w:trHeight w:val="655"/>
        </w:trPr>
        <w:tc>
          <w:tcPr>
            <w:tcW w:w="1784" w:type="pct"/>
            <w:vAlign w:val="center"/>
          </w:tcPr>
          <w:p w:rsidR="003A1098" w:rsidRPr="00A42A03" w:rsidRDefault="003A1098" w:rsidP="00184251">
            <w:pPr>
              <w:ind w:right="-1"/>
              <w:jc w:val="center"/>
              <w:rPr>
                <w:rFonts w:ascii="Garamond" w:hAnsi="Garamond" w:cs="Arial"/>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rPr>
            </w:pPr>
          </w:p>
        </w:tc>
        <w:tc>
          <w:tcPr>
            <w:tcW w:w="365" w:type="pct"/>
            <w:vAlign w:val="center"/>
          </w:tcPr>
          <w:p w:rsidR="003A1098" w:rsidRPr="00A42A03" w:rsidRDefault="003A1098" w:rsidP="00184251">
            <w:pPr>
              <w:ind w:right="-1"/>
              <w:jc w:val="center"/>
              <w:rPr>
                <w:rFonts w:ascii="Garamond" w:hAnsi="Garamond" w:cs="Arial"/>
              </w:rPr>
            </w:pPr>
          </w:p>
        </w:tc>
        <w:tc>
          <w:tcPr>
            <w:tcW w:w="339" w:type="pct"/>
            <w:gridSpan w:val="2"/>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bl>
    <w:p w:rsidR="000A5499" w:rsidRDefault="000A5499" w:rsidP="000A5499">
      <w:pPr>
        <w:ind w:right="566"/>
        <w:rPr>
          <w:rFonts w:cs="Arial"/>
          <w:color w:val="000000"/>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057"/>
      </w:tblGrid>
      <w:tr w:rsidR="00136586" w:rsidRPr="00A42A03" w:rsidTr="00136586">
        <w:trPr>
          <w:trHeight w:val="284"/>
        </w:trPr>
        <w:tc>
          <w:tcPr>
            <w:tcW w:w="3085" w:type="dxa"/>
            <w:shd w:val="clear" w:color="auto" w:fill="D9D9D9"/>
          </w:tcPr>
          <w:p w:rsidR="00136586" w:rsidRPr="00136586" w:rsidRDefault="00136586" w:rsidP="00184251">
            <w:pPr>
              <w:rPr>
                <w:rFonts w:ascii="Garamond" w:hAnsi="Garamond" w:cs="Arial"/>
                <w:sz w:val="28"/>
                <w:lang w:eastAsia="fr-FR"/>
              </w:rPr>
            </w:pPr>
            <w:r w:rsidRPr="00136586">
              <w:rPr>
                <w:rFonts w:ascii="Garamond" w:hAnsi="Garamond" w:cs="Arial"/>
                <w:b/>
                <w:sz w:val="28"/>
                <w:lang w:eastAsia="fr-FR"/>
              </w:rPr>
              <w:t>Appréciation globale</w:t>
            </w:r>
          </w:p>
        </w:tc>
        <w:tc>
          <w:tcPr>
            <w:tcW w:w="11057" w:type="dxa"/>
            <w:shd w:val="clear" w:color="auto" w:fill="auto"/>
          </w:tcPr>
          <w:p w:rsidR="00136586" w:rsidRDefault="00136586" w:rsidP="00184251">
            <w:pPr>
              <w:ind w:right="-1"/>
              <w:jc w:val="center"/>
              <w:rPr>
                <w:rFonts w:ascii="Garamond" w:hAnsi="Garamond" w:cs="Arial"/>
                <w:b/>
                <w:bCs/>
                <w:color w:val="000000"/>
                <w:lang w:eastAsia="fr-FR"/>
              </w:rPr>
            </w:pPr>
          </w:p>
          <w:p w:rsidR="001111D3" w:rsidRPr="00A42A03" w:rsidRDefault="001111D3" w:rsidP="00184251">
            <w:pPr>
              <w:ind w:right="-1"/>
              <w:jc w:val="center"/>
              <w:rPr>
                <w:rFonts w:ascii="Garamond" w:hAnsi="Garamond" w:cs="Arial"/>
                <w:b/>
                <w:bCs/>
                <w:color w:val="000000"/>
                <w:lang w:eastAsia="fr-FR"/>
              </w:rPr>
            </w:pPr>
          </w:p>
        </w:tc>
      </w:tr>
    </w:tbl>
    <w:p w:rsidR="00F167E5" w:rsidRDefault="00F167E5" w:rsidP="000A5499">
      <w:pPr>
        <w:ind w:right="566"/>
        <w:rPr>
          <w:rFonts w:cs="Arial"/>
          <w:b/>
          <w:bCs/>
          <w:color w:val="000000"/>
        </w:rPr>
        <w:sectPr w:rsidR="00F167E5" w:rsidSect="00B23D87">
          <w:footerReference w:type="default" r:id="rId11"/>
          <w:pgSz w:w="16838" w:h="11906" w:orient="landscape" w:code="9"/>
          <w:pgMar w:top="709" w:right="1418" w:bottom="1276" w:left="1418" w:header="0" w:footer="25" w:gutter="0"/>
          <w:cols w:space="720"/>
          <w:titlePg/>
          <w:docGrid w:linePitch="272"/>
        </w:sectPr>
      </w:pPr>
    </w:p>
    <w:p w:rsidR="00F167E5" w:rsidRDefault="00F167E5" w:rsidP="000A5499">
      <w:pPr>
        <w:ind w:right="566"/>
        <w:rPr>
          <w:rFonts w:cs="Arial"/>
          <w:b/>
          <w:bCs/>
          <w:color w:val="000000"/>
        </w:rPr>
      </w:pPr>
    </w:p>
    <w:tbl>
      <w:tblPr>
        <w:tblW w:w="10080" w:type="dxa"/>
        <w:tblInd w:w="55" w:type="dxa"/>
        <w:tblLayout w:type="fixed"/>
        <w:tblCellMar>
          <w:left w:w="70" w:type="dxa"/>
          <w:right w:w="70" w:type="dxa"/>
        </w:tblCellMar>
        <w:tblLook w:val="04A0" w:firstRow="1" w:lastRow="0" w:firstColumn="1" w:lastColumn="0" w:noHBand="0" w:noVBand="1"/>
      </w:tblPr>
      <w:tblGrid>
        <w:gridCol w:w="4862"/>
        <w:gridCol w:w="632"/>
        <w:gridCol w:w="475"/>
        <w:gridCol w:w="1197"/>
        <w:gridCol w:w="79"/>
        <w:gridCol w:w="567"/>
        <w:gridCol w:w="118"/>
        <w:gridCol w:w="449"/>
        <w:gridCol w:w="199"/>
        <w:gridCol w:w="509"/>
        <w:gridCol w:w="305"/>
        <w:gridCol w:w="469"/>
        <w:gridCol w:w="160"/>
        <w:gridCol w:w="59"/>
      </w:tblGrid>
      <w:tr w:rsidR="00F167E5" w:rsidRPr="00F167E5" w:rsidTr="00F167E5">
        <w:trPr>
          <w:gridAfter w:val="1"/>
          <w:wAfter w:w="59" w:type="dxa"/>
          <w:trHeight w:val="375"/>
        </w:trPr>
        <w:tc>
          <w:tcPr>
            <w:tcW w:w="10021" w:type="dxa"/>
            <w:gridSpan w:val="1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7E5" w:rsidRPr="00F167E5" w:rsidRDefault="00F167E5" w:rsidP="00F167E5">
            <w:pPr>
              <w:spacing w:after="0" w:line="240" w:lineRule="auto"/>
              <w:jc w:val="center"/>
              <w:rPr>
                <w:rFonts w:ascii="Garamond" w:eastAsia="Times New Roman" w:hAnsi="Garamond" w:cs="Times New Roman"/>
                <w:b/>
                <w:bCs/>
                <w:color w:val="000000"/>
                <w:sz w:val="28"/>
                <w:szCs w:val="28"/>
                <w:lang w:eastAsia="fr-FR"/>
              </w:rPr>
            </w:pPr>
            <w:r w:rsidRPr="00164D5D">
              <w:rPr>
                <w:rFonts w:ascii="Garamond" w:hAnsi="Garamond" w:cs="Arial"/>
                <w:b/>
                <w:bCs/>
                <w:color w:val="000000"/>
              </w:rPr>
              <w:br w:type="page"/>
            </w:r>
            <w:r w:rsidR="00C839F5" w:rsidRPr="00F167E5">
              <w:rPr>
                <w:rFonts w:ascii="Garamond" w:eastAsia="Times New Roman" w:hAnsi="Garamond" w:cs="Times New Roman"/>
                <w:b/>
                <w:bCs/>
                <w:color w:val="000000"/>
                <w:sz w:val="28"/>
                <w:szCs w:val="28"/>
                <w:lang w:eastAsia="fr-FR"/>
              </w:rPr>
              <w:t xml:space="preserve">EVALUATION </w:t>
            </w:r>
            <w:r w:rsidR="00C839F5">
              <w:rPr>
                <w:rFonts w:ascii="Garamond" w:eastAsia="Times New Roman" w:hAnsi="Garamond" w:cs="Times New Roman"/>
                <w:b/>
                <w:bCs/>
                <w:color w:val="000000"/>
                <w:sz w:val="28"/>
                <w:szCs w:val="28"/>
                <w:lang w:eastAsia="fr-FR"/>
              </w:rPr>
              <w:t>DES ACTIVITES ET COMPETENCES ASSOCIEES</w:t>
            </w:r>
            <w:r w:rsidR="00C839F5" w:rsidRPr="00F167E5">
              <w:rPr>
                <w:rFonts w:ascii="Garamond" w:eastAsia="Times New Roman" w:hAnsi="Garamond" w:cs="Times New Roman"/>
                <w:b/>
                <w:bCs/>
                <w:color w:val="000000"/>
                <w:sz w:val="28"/>
                <w:szCs w:val="28"/>
                <w:lang w:eastAsia="fr-FR"/>
              </w:rPr>
              <w:t xml:space="preserve">  </w:t>
            </w: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b/>
                <w:bCs/>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gridAfter w:val="1"/>
          <w:wAfter w:w="59" w:type="dxa"/>
          <w:trHeight w:val="547"/>
        </w:trPr>
        <w:tc>
          <w:tcPr>
            <w:tcW w:w="1002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167E5" w:rsidRPr="00F167E5" w:rsidRDefault="00F167E5" w:rsidP="00164D5D">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L'évaluateur ne renseignera que les seuls critères correspondant aux missions exercées par l'agent.</w:t>
            </w:r>
          </w:p>
        </w:tc>
      </w:tr>
      <w:tr w:rsidR="00F167E5" w:rsidRPr="00164D5D" w:rsidTr="00F167E5">
        <w:trPr>
          <w:gridAfter w:val="1"/>
          <w:wAfter w:w="59" w:type="dxa"/>
          <w:trHeight w:val="402"/>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trHeight w:val="402"/>
        </w:trPr>
        <w:tc>
          <w:tcPr>
            <w:tcW w:w="4862" w:type="dxa"/>
            <w:tcBorders>
              <w:top w:val="nil"/>
              <w:left w:val="nil"/>
              <w:bottom w:val="single" w:sz="4" w:space="0" w:color="auto"/>
              <w:right w:val="single" w:sz="4" w:space="0" w:color="auto"/>
            </w:tcBorders>
            <w:shd w:val="clear" w:color="000000" w:fill="FFFFFF"/>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1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insuffisant</w:t>
            </w:r>
          </w:p>
        </w:tc>
        <w:tc>
          <w:tcPr>
            <w:tcW w:w="127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Insuffisant</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Moyen</w:t>
            </w:r>
          </w:p>
        </w:tc>
        <w:tc>
          <w:tcPr>
            <w:tcW w:w="56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Bien</w:t>
            </w:r>
          </w:p>
        </w:tc>
        <w:tc>
          <w:tcPr>
            <w:tcW w:w="70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bien</w:t>
            </w:r>
          </w:p>
        </w:tc>
        <w:tc>
          <w:tcPr>
            <w:tcW w:w="993"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Excellent</w:t>
            </w:r>
          </w:p>
        </w:tc>
      </w:tr>
      <w:tr w:rsidR="00F167E5" w:rsidRPr="00F167E5" w:rsidTr="00F167E5">
        <w:trPr>
          <w:trHeight w:val="402"/>
        </w:trPr>
        <w:tc>
          <w:tcPr>
            <w:tcW w:w="10080" w:type="dxa"/>
            <w:gridSpan w:val="14"/>
            <w:tcBorders>
              <w:top w:val="nil"/>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 APTITUDES GENERALES AUX FONCTIONS</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Connaissances professionnelles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Adaptation aux nouvelles techniques et aux nouveaux outils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Sens du service public</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8A108B" w:rsidRDefault="00F167E5" w:rsidP="00F167E5">
            <w:pPr>
              <w:spacing w:after="0" w:line="240" w:lineRule="auto"/>
              <w:jc w:val="center"/>
              <w:rPr>
                <w:rFonts w:ascii="Garamond" w:eastAsia="Times New Roman" w:hAnsi="Garamond" w:cs="Times New Roman"/>
                <w:color w:val="000000"/>
                <w:lang w:eastAsia="fr-FR"/>
              </w:rPr>
            </w:pPr>
            <w:r w:rsidRPr="008A108B">
              <w:rPr>
                <w:rFonts w:ascii="Garamond" w:eastAsia="Times New Roman" w:hAnsi="Garamond" w:cs="Times New Roman"/>
                <w:color w:val="000000"/>
                <w:lang w:eastAsia="fr-FR"/>
              </w:rPr>
              <w:t>II. EFFICACITE DANS LES FONCTIONS</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Qualité d'exécution et de finition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Rapidité d'exécution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Respect des délais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Motivation et participation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Régularité dans le travail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Sens de l'organisation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Autonomie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8A108B" w:rsidRDefault="00F167E5" w:rsidP="00F167E5">
            <w:pPr>
              <w:spacing w:after="0" w:line="240" w:lineRule="auto"/>
              <w:jc w:val="center"/>
              <w:rPr>
                <w:rFonts w:ascii="Garamond" w:eastAsia="Times New Roman" w:hAnsi="Garamond" w:cs="Times New Roman"/>
                <w:color w:val="000000"/>
                <w:lang w:eastAsia="fr-FR"/>
              </w:rPr>
            </w:pPr>
            <w:r w:rsidRPr="008A108B">
              <w:rPr>
                <w:rFonts w:ascii="Garamond" w:eastAsia="Times New Roman" w:hAnsi="Garamond" w:cs="Times New Roman"/>
                <w:color w:val="000000"/>
                <w:lang w:eastAsia="fr-FR"/>
              </w:rPr>
              <w:t xml:space="preserve">III. </w:t>
            </w:r>
            <w:r w:rsidR="008A108B" w:rsidRPr="008A108B">
              <w:rPr>
                <w:rFonts w:ascii="Garamond" w:eastAsia="Times New Roman" w:hAnsi="Garamond" w:cs="Times New Roman"/>
                <w:color w:val="000000"/>
                <w:lang w:eastAsia="fr-FR"/>
              </w:rPr>
              <w:t>SENS DES RELATIONS HUMAINES</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Aptitude au travail en équipe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Qualités relationnelles internes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vAlign w:val="center"/>
            <w:hideMark/>
          </w:tcPr>
          <w:p w:rsidR="008A108B" w:rsidRPr="008A108B" w:rsidRDefault="008A108B">
            <w:pPr>
              <w:rPr>
                <w:rFonts w:ascii="Garamond" w:hAnsi="Garamond"/>
                <w:color w:val="000000"/>
              </w:rPr>
            </w:pPr>
            <w:r w:rsidRPr="008A108B">
              <w:rPr>
                <w:rFonts w:ascii="Garamond" w:hAnsi="Garamond"/>
                <w:color w:val="000000"/>
              </w:rPr>
              <w:t>Qualités relationnelles avec le public externe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8A108B" w:rsidRDefault="00F167E5" w:rsidP="008A108B">
            <w:pPr>
              <w:spacing w:after="0" w:line="240" w:lineRule="auto"/>
              <w:jc w:val="center"/>
              <w:rPr>
                <w:rFonts w:ascii="Garamond" w:eastAsia="Times New Roman" w:hAnsi="Garamond" w:cs="Times New Roman"/>
                <w:color w:val="000000"/>
                <w:lang w:eastAsia="fr-FR"/>
              </w:rPr>
            </w:pPr>
            <w:r w:rsidRPr="008A108B">
              <w:rPr>
                <w:rFonts w:ascii="Garamond" w:eastAsia="Times New Roman" w:hAnsi="Garamond" w:cs="Times New Roman"/>
                <w:color w:val="000000"/>
                <w:lang w:eastAsia="fr-FR"/>
              </w:rPr>
              <w:t xml:space="preserve">IV. </w:t>
            </w:r>
            <w:r w:rsidR="008A108B" w:rsidRPr="008A108B">
              <w:rPr>
                <w:rFonts w:ascii="Garamond" w:eastAsia="Times New Roman" w:hAnsi="Garamond" w:cs="Times New Roman"/>
                <w:color w:val="000000"/>
                <w:lang w:eastAsia="fr-FR"/>
              </w:rPr>
              <w:t>ASSIDUITE AU SERVICE</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Ponctualité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Assiduité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Disponibilité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bl>
    <w:p w:rsidR="00F167E5" w:rsidRDefault="00F167E5">
      <w:pPr>
        <w:rPr>
          <w:rFonts w:ascii="Garamond" w:hAnsi="Garamond" w:cs="Arial"/>
          <w:color w:val="000000"/>
        </w:rPr>
        <w:sectPr w:rsidR="00F167E5" w:rsidSect="00F167E5">
          <w:pgSz w:w="11906" w:h="16838" w:code="9"/>
          <w:pgMar w:top="1418" w:right="1276" w:bottom="1418" w:left="709" w:header="0" w:footer="25"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164D5D" w:rsidRPr="00F167E5" w:rsidTr="00164D5D">
        <w:tc>
          <w:tcPr>
            <w:tcW w:w="141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4D5D" w:rsidRPr="00F167E5" w:rsidRDefault="00164D5D" w:rsidP="00164D5D">
            <w:pPr>
              <w:ind w:right="-1"/>
              <w:jc w:val="center"/>
              <w:rPr>
                <w:rFonts w:ascii="Garamond" w:hAnsi="Garamond" w:cs="Arial"/>
                <w:b/>
                <w:bCs/>
                <w:color w:val="000000"/>
              </w:rPr>
            </w:pPr>
            <w:r w:rsidRPr="00164D5D">
              <w:rPr>
                <w:rFonts w:ascii="Garamond" w:hAnsi="Garamond" w:cs="Arial"/>
                <w:b/>
                <w:bCs/>
                <w:color w:val="000000"/>
              </w:rPr>
              <w:lastRenderedPageBreak/>
              <w:br w:type="page"/>
            </w:r>
            <w:r>
              <w:rPr>
                <w:rFonts w:ascii="Garamond" w:hAnsi="Garamond" w:cs="Arial"/>
                <w:b/>
                <w:bCs/>
                <w:color w:val="000000"/>
              </w:rPr>
              <w:t xml:space="preserve">SYNTHESE </w:t>
            </w:r>
            <w:r w:rsidRPr="00F167E5">
              <w:rPr>
                <w:rFonts w:ascii="Garamond" w:hAnsi="Garamond" w:cs="Arial"/>
                <w:b/>
                <w:bCs/>
                <w:color w:val="000000"/>
              </w:rPr>
              <w:t xml:space="preserve">  </w:t>
            </w:r>
          </w:p>
        </w:tc>
      </w:tr>
      <w:tr w:rsidR="000A5499" w:rsidRPr="00A42A03" w:rsidTr="00884D17">
        <w:trPr>
          <w:trHeight w:val="356"/>
        </w:trPr>
        <w:tc>
          <w:tcPr>
            <w:tcW w:w="14104" w:type="dxa"/>
            <w:shd w:val="clear" w:color="auto" w:fill="FFFFFF"/>
          </w:tcPr>
          <w:p w:rsidR="000A5499" w:rsidRPr="00A42A03" w:rsidRDefault="001111D3" w:rsidP="00184251">
            <w:pPr>
              <w:ind w:right="-1"/>
              <w:jc w:val="center"/>
              <w:rPr>
                <w:rFonts w:ascii="Garamond" w:hAnsi="Garamond" w:cs="Arial"/>
                <w:b/>
                <w:bCs/>
                <w:color w:val="000000"/>
              </w:rPr>
            </w:pPr>
            <w:r>
              <w:rPr>
                <w:rFonts w:ascii="Garamond" w:hAnsi="Garamond" w:cs="Arial"/>
                <w:b/>
                <w:bCs/>
                <w:color w:val="000000"/>
              </w:rPr>
              <w:t>P</w:t>
            </w:r>
            <w:r w:rsidR="000A5499" w:rsidRPr="00A42A03">
              <w:rPr>
                <w:rFonts w:ascii="Garamond" w:hAnsi="Garamond" w:cs="Arial"/>
                <w:b/>
                <w:bCs/>
                <w:color w:val="000000"/>
              </w:rPr>
              <w:t>OINTS FORTS DE L’AGENT</w:t>
            </w:r>
          </w:p>
        </w:tc>
      </w:tr>
      <w:tr w:rsidR="000A5499" w:rsidRPr="00A42A03" w:rsidTr="001111D3">
        <w:trPr>
          <w:trHeight w:val="511"/>
        </w:trPr>
        <w:tc>
          <w:tcPr>
            <w:tcW w:w="14104" w:type="dxa"/>
          </w:tcPr>
          <w:p w:rsidR="000A5499" w:rsidRDefault="000A5499" w:rsidP="00136586">
            <w:pPr>
              <w:ind w:right="-1"/>
              <w:rPr>
                <w:rFonts w:ascii="Garamond" w:hAnsi="Garamond" w:cs="Arial"/>
                <w:color w:val="000000"/>
              </w:rPr>
            </w:pPr>
          </w:p>
          <w:p w:rsidR="001111D3" w:rsidRDefault="001111D3"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884D17" w:rsidRDefault="00884D17"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r w:rsidR="000A5499" w:rsidRPr="00A42A03" w:rsidTr="00884D17">
        <w:trPr>
          <w:trHeight w:val="397"/>
        </w:trPr>
        <w:tc>
          <w:tcPr>
            <w:tcW w:w="14104" w:type="dxa"/>
            <w:shd w:val="clear" w:color="auto" w:fill="FFFFFF"/>
          </w:tcPr>
          <w:p w:rsidR="000A5499" w:rsidRPr="00A42A03" w:rsidRDefault="000A5499" w:rsidP="00184251">
            <w:pPr>
              <w:ind w:right="-1"/>
              <w:jc w:val="center"/>
              <w:rPr>
                <w:rFonts w:ascii="Garamond" w:hAnsi="Garamond" w:cs="Arial"/>
                <w:b/>
                <w:bCs/>
                <w:color w:val="000000"/>
              </w:rPr>
            </w:pPr>
            <w:r w:rsidRPr="00A42A03">
              <w:rPr>
                <w:rFonts w:ascii="Garamond" w:hAnsi="Garamond" w:cs="Arial"/>
                <w:b/>
                <w:bCs/>
                <w:color w:val="000000"/>
              </w:rPr>
              <w:t>POINTS A AMELIORER / COMPETENCES A DEVELOPPER</w:t>
            </w:r>
          </w:p>
        </w:tc>
      </w:tr>
      <w:tr w:rsidR="000A5499" w:rsidRPr="00A42A03" w:rsidTr="00184251">
        <w:trPr>
          <w:trHeight w:val="978"/>
        </w:trPr>
        <w:tc>
          <w:tcPr>
            <w:tcW w:w="14104" w:type="dxa"/>
          </w:tcPr>
          <w:p w:rsidR="000A5499" w:rsidRDefault="000A5499"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884D17" w:rsidRDefault="00884D17"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bl>
    <w:p w:rsidR="00417317" w:rsidRDefault="00417317" w:rsidP="00417317">
      <w:pPr>
        <w:ind w:right="-1"/>
        <w:rPr>
          <w:rFonts w:cs="Arial"/>
          <w:color w:val="000000"/>
        </w:rPr>
      </w:pPr>
    </w:p>
    <w:p w:rsidR="00884D17" w:rsidRPr="00884D17" w:rsidRDefault="00884D17" w:rsidP="00417317">
      <w:pPr>
        <w:ind w:right="-1"/>
        <w:rPr>
          <w:rFonts w:ascii="Garamond" w:hAnsi="Garamond" w:cs="Arial"/>
          <w:color w:val="000000"/>
          <w:sz w:val="24"/>
        </w:rPr>
      </w:pPr>
      <w:r w:rsidRPr="00884D17">
        <w:rPr>
          <w:rFonts w:ascii="Garamond" w:hAnsi="Garamond" w:cs="Arial"/>
          <w:b/>
          <w:color w:val="000000"/>
          <w:sz w:val="24"/>
        </w:rPr>
        <w:t>Correspondance du grade et de l’emploi</w:t>
      </w:r>
      <w:r w:rsidRPr="00884D17">
        <w:rPr>
          <w:rFonts w:ascii="Garamond" w:hAnsi="Garamond" w:cs="Arial"/>
          <w:color w:val="000000"/>
          <w:sz w:val="24"/>
        </w:rPr>
        <w:t> :</w:t>
      </w:r>
      <w:r>
        <w:rPr>
          <w:rFonts w:ascii="Garamond" w:hAnsi="Garamond" w:cs="Arial"/>
          <w:color w:val="000000"/>
          <w:sz w:val="24"/>
        </w:rPr>
        <w:t xml:space="preserve"> </w:t>
      </w:r>
      <w:r w:rsidRPr="00884D17">
        <w:rPr>
          <w:rFonts w:ascii="Garamond" w:hAnsi="Garamond" w:cs="Arial"/>
          <w:i/>
          <w:color w:val="000000"/>
        </w:rPr>
        <w:t>L’évaluateur doit se référer à la fiche de poste pour indiquer si le grade de l’agent correspond aux missions qui lui sont confiées dans son emploi. Ce tableau est à compléter par des croix</w:t>
      </w:r>
      <w:r>
        <w:rPr>
          <w:rFonts w:ascii="Garamond" w:hAnsi="Garamond" w:cs="Arial"/>
          <w:i/>
          <w:color w:val="000000"/>
        </w:rPr>
        <w:t>.</w:t>
      </w:r>
    </w:p>
    <w:tbl>
      <w:tblPr>
        <w:tblStyle w:val="Grilledutableau"/>
        <w:tblW w:w="0" w:type="auto"/>
        <w:tblInd w:w="4361" w:type="dxa"/>
        <w:tblLook w:val="04A0" w:firstRow="1" w:lastRow="0" w:firstColumn="1" w:lastColumn="0" w:noHBand="0" w:noVBand="1"/>
      </w:tblPr>
      <w:tblGrid>
        <w:gridCol w:w="1843"/>
        <w:gridCol w:w="1559"/>
        <w:gridCol w:w="993"/>
      </w:tblGrid>
      <w:tr w:rsidR="00884D17" w:rsidRPr="00884D17" w:rsidTr="00884D17">
        <w:tc>
          <w:tcPr>
            <w:tcW w:w="1843" w:type="dxa"/>
            <w:tcBorders>
              <w:bottom w:val="single" w:sz="4" w:space="0" w:color="auto"/>
            </w:tcBorders>
          </w:tcPr>
          <w:p w:rsidR="00884D17" w:rsidRPr="00884D17" w:rsidRDefault="00884D17" w:rsidP="00884D17">
            <w:pPr>
              <w:ind w:right="-1"/>
              <w:jc w:val="center"/>
              <w:rPr>
                <w:rFonts w:ascii="Garamond" w:hAnsi="Garamond" w:cs="Arial"/>
                <w:color w:val="000000"/>
                <w:sz w:val="28"/>
              </w:rPr>
            </w:pPr>
            <w:r w:rsidRPr="00884D17">
              <w:rPr>
                <w:rFonts w:ascii="Garamond" w:hAnsi="Garamond" w:cs="Arial"/>
                <w:color w:val="000000"/>
                <w:sz w:val="28"/>
              </w:rPr>
              <w:t>Catégorie</w:t>
            </w:r>
          </w:p>
        </w:tc>
        <w:tc>
          <w:tcPr>
            <w:tcW w:w="1559" w:type="dxa"/>
          </w:tcPr>
          <w:p w:rsidR="00884D17" w:rsidRPr="00884D17" w:rsidRDefault="008A108B" w:rsidP="00884D17">
            <w:pPr>
              <w:ind w:right="-1"/>
              <w:jc w:val="center"/>
              <w:rPr>
                <w:rFonts w:ascii="Garamond" w:hAnsi="Garamond" w:cs="Arial"/>
                <w:color w:val="000000"/>
                <w:sz w:val="28"/>
              </w:rPr>
            </w:pPr>
            <w:r>
              <w:rPr>
                <w:rFonts w:ascii="Garamond" w:hAnsi="Garamond" w:cs="Arial"/>
                <w:color w:val="000000"/>
                <w:sz w:val="28"/>
              </w:rPr>
              <w:t>C</w:t>
            </w:r>
          </w:p>
        </w:tc>
        <w:tc>
          <w:tcPr>
            <w:tcW w:w="993" w:type="dxa"/>
          </w:tcPr>
          <w:p w:rsidR="00884D17" w:rsidRPr="00884D17" w:rsidRDefault="008A108B" w:rsidP="00884D17">
            <w:pPr>
              <w:ind w:right="-1"/>
              <w:jc w:val="center"/>
              <w:rPr>
                <w:rFonts w:ascii="Garamond" w:hAnsi="Garamond" w:cs="Arial"/>
                <w:color w:val="000000"/>
                <w:sz w:val="28"/>
              </w:rPr>
            </w:pPr>
            <w:r>
              <w:rPr>
                <w:rFonts w:ascii="Garamond" w:hAnsi="Garamond" w:cs="Arial"/>
                <w:color w:val="000000"/>
                <w:sz w:val="28"/>
              </w:rPr>
              <w:t>B</w:t>
            </w:r>
          </w:p>
        </w:tc>
      </w:tr>
      <w:tr w:rsidR="00884D17" w:rsidRPr="00884D17" w:rsidTr="00884D17">
        <w:tc>
          <w:tcPr>
            <w:tcW w:w="1843" w:type="dxa"/>
            <w:shd w:val="clear" w:color="auto" w:fill="A6A6A6" w:themeFill="background1" w:themeFillShade="A6"/>
          </w:tcPr>
          <w:p w:rsidR="00884D17" w:rsidRPr="00884D17" w:rsidRDefault="00884D17" w:rsidP="00884D17">
            <w:pPr>
              <w:ind w:right="-1"/>
              <w:jc w:val="center"/>
              <w:rPr>
                <w:rFonts w:ascii="Garamond" w:hAnsi="Garamond" w:cs="Arial"/>
                <w:color w:val="FFFFFF" w:themeColor="background1"/>
                <w:sz w:val="28"/>
              </w:rPr>
            </w:pPr>
            <w:r w:rsidRPr="00884D17">
              <w:rPr>
                <w:rFonts w:ascii="Garamond" w:hAnsi="Garamond" w:cs="Arial"/>
                <w:color w:val="FFFFFF" w:themeColor="background1"/>
                <w:sz w:val="28"/>
              </w:rPr>
              <w:t>Grade actuel</w:t>
            </w:r>
          </w:p>
        </w:tc>
        <w:tc>
          <w:tcPr>
            <w:tcW w:w="1559" w:type="dxa"/>
          </w:tcPr>
          <w:p w:rsidR="00884D17" w:rsidRPr="00884D17" w:rsidRDefault="00884D17" w:rsidP="00884D17">
            <w:pPr>
              <w:ind w:right="-1"/>
              <w:jc w:val="center"/>
              <w:rPr>
                <w:rFonts w:ascii="Garamond" w:hAnsi="Garamond" w:cs="Arial"/>
                <w:color w:val="000000"/>
                <w:sz w:val="28"/>
              </w:rPr>
            </w:pPr>
          </w:p>
        </w:tc>
        <w:tc>
          <w:tcPr>
            <w:tcW w:w="993" w:type="dxa"/>
          </w:tcPr>
          <w:p w:rsidR="00884D17" w:rsidRPr="00884D17" w:rsidRDefault="00884D17" w:rsidP="00884D17">
            <w:pPr>
              <w:ind w:right="-1"/>
              <w:jc w:val="center"/>
              <w:rPr>
                <w:rFonts w:ascii="Garamond" w:hAnsi="Garamond" w:cs="Arial"/>
                <w:color w:val="000000"/>
                <w:sz w:val="28"/>
              </w:rPr>
            </w:pPr>
          </w:p>
        </w:tc>
      </w:tr>
      <w:tr w:rsidR="00884D17" w:rsidRPr="00884D17" w:rsidTr="00884D17">
        <w:tc>
          <w:tcPr>
            <w:tcW w:w="1843" w:type="dxa"/>
            <w:shd w:val="clear" w:color="auto" w:fill="A6A6A6" w:themeFill="background1" w:themeFillShade="A6"/>
          </w:tcPr>
          <w:p w:rsidR="00884D17" w:rsidRPr="00884D17" w:rsidRDefault="00884D17" w:rsidP="00884D17">
            <w:pPr>
              <w:ind w:right="-1"/>
              <w:jc w:val="center"/>
              <w:rPr>
                <w:rFonts w:ascii="Garamond" w:hAnsi="Garamond" w:cs="Arial"/>
                <w:color w:val="FFFFFF" w:themeColor="background1"/>
                <w:sz w:val="28"/>
              </w:rPr>
            </w:pPr>
            <w:r w:rsidRPr="00884D17">
              <w:rPr>
                <w:rFonts w:ascii="Garamond" w:hAnsi="Garamond" w:cs="Arial"/>
                <w:color w:val="FFFFFF" w:themeColor="background1"/>
                <w:sz w:val="28"/>
              </w:rPr>
              <w:t>Emploi actuel</w:t>
            </w:r>
          </w:p>
        </w:tc>
        <w:tc>
          <w:tcPr>
            <w:tcW w:w="1559" w:type="dxa"/>
          </w:tcPr>
          <w:p w:rsidR="00884D17" w:rsidRPr="00884D17" w:rsidRDefault="00884D17" w:rsidP="00884D17">
            <w:pPr>
              <w:ind w:right="-1"/>
              <w:jc w:val="center"/>
              <w:rPr>
                <w:rFonts w:ascii="Garamond" w:hAnsi="Garamond" w:cs="Arial"/>
                <w:color w:val="000000"/>
                <w:sz w:val="28"/>
              </w:rPr>
            </w:pPr>
          </w:p>
        </w:tc>
        <w:tc>
          <w:tcPr>
            <w:tcW w:w="993" w:type="dxa"/>
          </w:tcPr>
          <w:p w:rsidR="00884D17" w:rsidRPr="00884D17" w:rsidRDefault="00884D17" w:rsidP="00884D17">
            <w:pPr>
              <w:ind w:right="-1"/>
              <w:jc w:val="center"/>
              <w:rPr>
                <w:rFonts w:ascii="Garamond" w:hAnsi="Garamond" w:cs="Arial"/>
                <w:color w:val="000000"/>
                <w:sz w:val="28"/>
              </w:rPr>
            </w:pPr>
          </w:p>
        </w:tc>
      </w:tr>
    </w:tbl>
    <w:p w:rsidR="00164D5D" w:rsidRPr="00DB284E" w:rsidRDefault="00164D5D" w:rsidP="00417317">
      <w:pPr>
        <w:ind w:right="-1"/>
        <w:rPr>
          <w:rFonts w:cs="Arial"/>
          <w:color w:val="000000"/>
        </w:rPr>
      </w:pPr>
    </w:p>
    <w:p w:rsidR="00417317" w:rsidRDefault="00417317" w:rsidP="00417317">
      <w:pPr>
        <w:ind w:right="-1"/>
        <w:rPr>
          <w:rFonts w:cs="Arial"/>
          <w:color w:val="000000"/>
        </w:rPr>
        <w:sectPr w:rsidR="00417317" w:rsidSect="00B23D87">
          <w:pgSz w:w="16838" w:h="11906" w:orient="landscape" w:code="9"/>
          <w:pgMar w:top="709" w:right="1418" w:bottom="1276" w:left="1418" w:header="0" w:footer="25" w:gutter="0"/>
          <w:cols w:space="720"/>
          <w:titlePg/>
          <w:docGrid w:linePitch="272"/>
        </w:sectPr>
      </w:pPr>
    </w:p>
    <w:p w:rsidR="00417317" w:rsidRPr="00417317" w:rsidRDefault="00417317" w:rsidP="00AE0DD0">
      <w:pPr>
        <w:pBdr>
          <w:top w:val="double" w:sz="4" w:space="6" w:color="auto"/>
          <w:left w:val="double" w:sz="4" w:space="20"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OBJECTIFS POUR L’ANNEE A VENIR</w:t>
      </w:r>
    </w:p>
    <w:p w:rsidR="00417317" w:rsidRPr="00417317" w:rsidRDefault="00417317" w:rsidP="0018365D">
      <w:pPr>
        <w:ind w:right="141"/>
        <w:rPr>
          <w:rFonts w:ascii="Garamond" w:hAnsi="Garamond" w:cs="Arial"/>
          <w:color w:val="000000"/>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0"/>
        <w:gridCol w:w="2410"/>
        <w:gridCol w:w="4252"/>
        <w:gridCol w:w="1985"/>
      </w:tblGrid>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individuels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AE0DD0" w:rsidRPr="00417317" w:rsidTr="00C70E39">
        <w:trPr>
          <w:trHeight w:val="975"/>
        </w:trPr>
        <w:tc>
          <w:tcPr>
            <w:tcW w:w="6380" w:type="dxa"/>
          </w:tcPr>
          <w:p w:rsidR="00AE0DD0" w:rsidRPr="00417317" w:rsidRDefault="00AE0DD0" w:rsidP="0018365D">
            <w:pPr>
              <w:ind w:right="141"/>
              <w:rPr>
                <w:rFonts w:ascii="Garamond" w:hAnsi="Garamond" w:cs="Arial"/>
              </w:rPr>
            </w:pPr>
          </w:p>
        </w:tc>
        <w:tc>
          <w:tcPr>
            <w:tcW w:w="2410" w:type="dxa"/>
          </w:tcPr>
          <w:p w:rsidR="00AE0DD0" w:rsidRPr="00417317" w:rsidRDefault="00AE0DD0" w:rsidP="0018365D">
            <w:pPr>
              <w:ind w:right="141"/>
              <w:rPr>
                <w:rFonts w:ascii="Garamond" w:hAnsi="Garamond"/>
              </w:rPr>
            </w:pPr>
          </w:p>
        </w:tc>
        <w:tc>
          <w:tcPr>
            <w:tcW w:w="4252" w:type="dxa"/>
          </w:tcPr>
          <w:p w:rsidR="00AE0DD0" w:rsidRPr="00417317" w:rsidRDefault="00AE0DD0" w:rsidP="0018365D">
            <w:pPr>
              <w:ind w:right="141"/>
              <w:rPr>
                <w:rFonts w:ascii="Garamond" w:hAnsi="Garamond" w:cs="Arial"/>
              </w:rPr>
            </w:pPr>
          </w:p>
        </w:tc>
        <w:tc>
          <w:tcPr>
            <w:tcW w:w="1985" w:type="dxa"/>
          </w:tcPr>
          <w:p w:rsidR="00AE0DD0" w:rsidRPr="00417317" w:rsidRDefault="00AE0DD0" w:rsidP="0018365D">
            <w:pPr>
              <w:ind w:right="141"/>
              <w:rPr>
                <w:rFonts w:ascii="Garamond" w:hAnsi="Garamond" w:cs="Arial"/>
                <w:noProof/>
              </w:rPr>
            </w:pPr>
          </w:p>
        </w:tc>
      </w:tr>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partagés / transversaux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871"/>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4252"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p>
        </w:tc>
      </w:tr>
      <w:tr w:rsidR="00AE0DD0" w:rsidRPr="00417317" w:rsidTr="00C70E39">
        <w:trPr>
          <w:trHeight w:val="983"/>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r w:rsidR="00AE0DD0" w:rsidRPr="00417317" w:rsidTr="00AE0DD0">
        <w:trPr>
          <w:trHeight w:val="680"/>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bl>
    <w:p w:rsidR="00417317" w:rsidRPr="00417317" w:rsidRDefault="00417317" w:rsidP="00417317">
      <w:pPr>
        <w:ind w:right="-1"/>
        <w:rPr>
          <w:rFonts w:ascii="Garamond" w:hAnsi="Garamond" w:cs="Arial"/>
          <w:color w:val="000000"/>
        </w:rPr>
      </w:pPr>
    </w:p>
    <w:p w:rsidR="00AE0DD0" w:rsidRDefault="00AE0DD0">
      <w:pPr>
        <w:rPr>
          <w:rFonts w:ascii="Garamond" w:hAnsi="Garamond" w:cs="Arial"/>
          <w:b/>
          <w:bCs/>
          <w:color w:val="000000"/>
        </w:rPr>
        <w:sectPr w:rsidR="00AE0DD0" w:rsidSect="00AE0DD0">
          <w:pgSz w:w="16838" w:h="11906" w:orient="landscape"/>
          <w:pgMar w:top="1417" w:right="1417" w:bottom="1417" w:left="993" w:header="708" w:footer="708" w:gutter="0"/>
          <w:pgNumType w:start="1"/>
          <w:cols w:space="708"/>
          <w:docGrid w:linePitch="360"/>
        </w:sectPr>
      </w:pPr>
    </w:p>
    <w:p w:rsidR="00417317" w:rsidRPr="00417317" w:rsidRDefault="00417317" w:rsidP="00B23D87">
      <w:pPr>
        <w:pBdr>
          <w:top w:val="double" w:sz="4" w:space="1" w:color="auto"/>
          <w:left w:val="double" w:sz="4" w:space="5" w:color="auto"/>
          <w:bottom w:val="double" w:sz="4" w:space="1" w:color="auto"/>
          <w:right w:val="double" w:sz="4" w:space="4" w:color="auto"/>
        </w:pBdr>
        <w:shd w:val="clear" w:color="auto" w:fill="D9D9D9"/>
        <w:ind w:left="-142" w:right="-142"/>
        <w:jc w:val="center"/>
        <w:rPr>
          <w:rFonts w:ascii="Garamond" w:hAnsi="Garamond" w:cs="Arial"/>
          <w:b/>
          <w:bCs/>
          <w:color w:val="000000"/>
        </w:rPr>
      </w:pPr>
      <w:r w:rsidRPr="00417317">
        <w:rPr>
          <w:rFonts w:ascii="Garamond" w:hAnsi="Garamond" w:cs="Arial"/>
          <w:b/>
          <w:bCs/>
          <w:color w:val="000000"/>
        </w:rPr>
        <w:lastRenderedPageBreak/>
        <w:t>PERSPECTIVES D’EVOLUTION PROFESSIONNELLE EN TERMES DE CARRIERE ET DE MOBILITE</w:t>
      </w:r>
    </w:p>
    <w:p w:rsidR="00417317" w:rsidRPr="00417317" w:rsidRDefault="00417317" w:rsidP="00417317">
      <w:pPr>
        <w:ind w:right="-1"/>
        <w:jc w:val="both"/>
        <w:rPr>
          <w:rFonts w:ascii="Garamond" w:hAnsi="Garamond" w:cs="Arial"/>
          <w:b/>
          <w:bCs/>
          <w:color w:val="00000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3634"/>
        <w:gridCol w:w="2725"/>
      </w:tblGrid>
      <w:tr w:rsidR="00417317" w:rsidRPr="00417317" w:rsidTr="00B776E2">
        <w:trPr>
          <w:cantSplit/>
        </w:trPr>
        <w:tc>
          <w:tcPr>
            <w:tcW w:w="9640" w:type="dxa"/>
            <w:gridSpan w:val="3"/>
            <w:shd w:val="clear" w:color="auto" w:fill="FFFFFF"/>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CARRIERE</w:t>
            </w:r>
          </w:p>
        </w:tc>
      </w:tr>
      <w:tr w:rsidR="00417317" w:rsidRPr="00417317" w:rsidTr="00B776E2">
        <w:trPr>
          <w:trHeight w:val="908"/>
        </w:trPr>
        <w:tc>
          <w:tcPr>
            <w:tcW w:w="6915" w:type="dxa"/>
            <w:gridSpan w:val="2"/>
          </w:tcPr>
          <w:p w:rsidR="00417317" w:rsidRDefault="00417317"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Pr="00417317" w:rsidRDefault="001111D3" w:rsidP="00184251">
            <w:pPr>
              <w:ind w:right="-1"/>
              <w:rPr>
                <w:rFonts w:ascii="Garamond" w:hAnsi="Garamond" w:cs="Arial"/>
              </w:rPr>
            </w:pPr>
          </w:p>
        </w:tc>
        <w:tc>
          <w:tcPr>
            <w:tcW w:w="2725" w:type="dxa"/>
          </w:tcPr>
          <w:p w:rsidR="00417317" w:rsidRPr="00417317" w:rsidRDefault="00417317" w:rsidP="00184251">
            <w:pPr>
              <w:rPr>
                <w:rFonts w:ascii="Garamond" w:hAnsi="Garamond"/>
              </w:rPr>
            </w:pPr>
          </w:p>
        </w:tc>
      </w:tr>
      <w:tr w:rsidR="00417317" w:rsidRPr="00417317" w:rsidTr="00D6344F">
        <w:trPr>
          <w:cantSplit/>
          <w:trHeight w:val="290"/>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MOBILITE</w:t>
            </w:r>
          </w:p>
        </w:tc>
      </w:tr>
      <w:tr w:rsidR="00D02B92" w:rsidRPr="00417317" w:rsidTr="00FA7062">
        <w:tc>
          <w:tcPr>
            <w:tcW w:w="3281" w:type="dxa"/>
            <w:vAlign w:val="center"/>
          </w:tcPr>
          <w:p w:rsidR="00D02B92" w:rsidRPr="00417317" w:rsidRDefault="00D02B92" w:rsidP="00BC37B7">
            <w:pPr>
              <w:ind w:right="-1"/>
              <w:jc w:val="center"/>
              <w:rPr>
                <w:rFonts w:ascii="Garamond" w:hAnsi="Garamond" w:cs="Arial"/>
                <w:b/>
                <w:bCs/>
                <w:color w:val="000000"/>
              </w:rPr>
            </w:pPr>
            <w:r w:rsidRPr="00417317">
              <w:rPr>
                <w:rFonts w:ascii="Garamond" w:hAnsi="Garamond" w:cs="Arial"/>
                <w:b/>
                <w:bCs/>
                <w:color w:val="000000"/>
              </w:rPr>
              <w:t>Evolutions souhaitées</w:t>
            </w:r>
          </w:p>
        </w:tc>
        <w:tc>
          <w:tcPr>
            <w:tcW w:w="3634" w:type="dxa"/>
            <w:vAlign w:val="center"/>
          </w:tcPr>
          <w:p w:rsidR="00D02B92" w:rsidRPr="00417317" w:rsidRDefault="00D02B92" w:rsidP="00BC37B7">
            <w:pPr>
              <w:ind w:right="-1"/>
              <w:jc w:val="center"/>
              <w:rPr>
                <w:rFonts w:ascii="Garamond" w:hAnsi="Garamond" w:cs="Arial"/>
                <w:b/>
                <w:bCs/>
                <w:color w:val="000000"/>
              </w:rPr>
            </w:pPr>
            <w:r w:rsidRPr="00417317">
              <w:rPr>
                <w:rFonts w:ascii="Garamond" w:hAnsi="Garamond" w:cs="Arial"/>
                <w:b/>
                <w:bCs/>
                <w:color w:val="000000"/>
              </w:rPr>
              <w:t>Agent évalué</w:t>
            </w:r>
          </w:p>
        </w:tc>
        <w:tc>
          <w:tcPr>
            <w:tcW w:w="2725" w:type="dxa"/>
            <w:vAlign w:val="center"/>
          </w:tcPr>
          <w:p w:rsidR="00D02B92" w:rsidRPr="00417317" w:rsidRDefault="00D02B92" w:rsidP="00BC37B7">
            <w:pPr>
              <w:ind w:right="-1"/>
              <w:jc w:val="center"/>
              <w:rPr>
                <w:rFonts w:ascii="Garamond" w:hAnsi="Garamond" w:cs="Arial"/>
                <w:b/>
                <w:bCs/>
                <w:color w:val="000000"/>
              </w:rPr>
            </w:pPr>
            <w:r w:rsidRPr="00417317">
              <w:rPr>
                <w:rFonts w:ascii="Garamond" w:hAnsi="Garamond" w:cs="Arial"/>
                <w:b/>
                <w:bCs/>
                <w:color w:val="000000"/>
              </w:rPr>
              <w:t>Commentaires de l’évaluateur</w:t>
            </w:r>
          </w:p>
        </w:tc>
      </w:tr>
      <w:tr w:rsidR="00417317" w:rsidRPr="00417317" w:rsidTr="00B776E2">
        <w:tc>
          <w:tcPr>
            <w:tcW w:w="3281" w:type="dxa"/>
          </w:tcPr>
          <w:p w:rsidR="00164D5D" w:rsidRDefault="00164D5D" w:rsidP="001111D3">
            <w:pPr>
              <w:ind w:right="-1"/>
              <w:jc w:val="center"/>
              <w:rPr>
                <w:rFonts w:ascii="Garamond" w:hAnsi="Garamond" w:cs="Arial"/>
              </w:rPr>
            </w:pPr>
          </w:p>
          <w:p w:rsidR="00417317" w:rsidRPr="00417317" w:rsidRDefault="00417317" w:rsidP="001111D3">
            <w:pPr>
              <w:ind w:right="-1"/>
              <w:jc w:val="center"/>
              <w:rPr>
                <w:rFonts w:ascii="Garamond" w:hAnsi="Garamond" w:cs="Arial"/>
              </w:rPr>
            </w:pPr>
            <w:r w:rsidRPr="00417317">
              <w:rPr>
                <w:rFonts w:ascii="Garamond" w:hAnsi="Garamond" w:cs="Arial"/>
              </w:rPr>
              <w:t>Mobilité vers un autre poste de la collectivité</w:t>
            </w:r>
          </w:p>
        </w:tc>
        <w:tc>
          <w:tcPr>
            <w:tcW w:w="3634" w:type="dxa"/>
          </w:tcPr>
          <w:p w:rsidR="00417317" w:rsidRDefault="00417317" w:rsidP="00184251">
            <w:pPr>
              <w:rPr>
                <w:rFonts w:ascii="Garamond" w:hAnsi="Garamond"/>
              </w:rPr>
            </w:pPr>
          </w:p>
          <w:p w:rsidR="00164D5D" w:rsidRDefault="00164D5D" w:rsidP="00184251">
            <w:pPr>
              <w:rPr>
                <w:rFonts w:ascii="Garamond" w:hAnsi="Garamond"/>
              </w:rPr>
            </w:pPr>
          </w:p>
          <w:p w:rsidR="00164D5D" w:rsidRPr="00417317" w:rsidRDefault="00164D5D" w:rsidP="00184251">
            <w:pPr>
              <w:rPr>
                <w:rFonts w:ascii="Garamond" w:hAnsi="Garamond"/>
              </w:rPr>
            </w:pPr>
          </w:p>
        </w:tc>
        <w:tc>
          <w:tcPr>
            <w:tcW w:w="2725" w:type="dxa"/>
          </w:tcPr>
          <w:p w:rsidR="00417317" w:rsidRPr="00417317" w:rsidRDefault="00417317" w:rsidP="00184251">
            <w:pPr>
              <w:rPr>
                <w:rFonts w:ascii="Garamond" w:hAnsi="Garamond"/>
              </w:rPr>
            </w:pPr>
          </w:p>
        </w:tc>
      </w:tr>
      <w:tr w:rsidR="00417317" w:rsidRPr="00417317" w:rsidTr="00B776E2">
        <w:trPr>
          <w:cantSplit/>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AUTRES SOUHAITS</w:t>
            </w:r>
          </w:p>
        </w:tc>
      </w:tr>
      <w:tr w:rsidR="00417317" w:rsidRPr="00417317" w:rsidTr="001111D3">
        <w:trPr>
          <w:cantSplit/>
          <w:trHeight w:val="539"/>
        </w:trPr>
        <w:tc>
          <w:tcPr>
            <w:tcW w:w="9640" w:type="dxa"/>
            <w:gridSpan w:val="3"/>
          </w:tcPr>
          <w:p w:rsidR="00417317" w:rsidRDefault="00417317"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Pr="00417317" w:rsidRDefault="001111D3" w:rsidP="00184251">
            <w:pPr>
              <w:rPr>
                <w:rFonts w:ascii="Garamond" w:hAnsi="Garamond"/>
              </w:rPr>
            </w:pPr>
          </w:p>
        </w:tc>
      </w:tr>
    </w:tbl>
    <w:p w:rsidR="00417317" w:rsidRPr="00417317" w:rsidRDefault="00417317" w:rsidP="00417317">
      <w:pPr>
        <w:ind w:right="-1"/>
        <w:rPr>
          <w:rFonts w:ascii="Garamond" w:hAnsi="Garamond" w:cs="Arial"/>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 xml:space="preserve">FORMATIONS </w:t>
      </w:r>
      <w:r w:rsidR="00645C51">
        <w:rPr>
          <w:rFonts w:ascii="Garamond" w:hAnsi="Garamond" w:cs="Arial"/>
          <w:b/>
          <w:bCs/>
          <w:color w:val="000000"/>
        </w:rPr>
        <w:t xml:space="preserve">SOUHAITEES </w:t>
      </w:r>
      <w:r w:rsidR="00023BBB" w:rsidRPr="00417317">
        <w:rPr>
          <w:rFonts w:ascii="Garamond" w:hAnsi="Garamond" w:cs="Arial"/>
          <w:b/>
          <w:bCs/>
          <w:color w:val="000000"/>
        </w:rPr>
        <w:t xml:space="preserve">POUR L’ANNEE </w:t>
      </w:r>
      <w:r w:rsidR="00F376B7">
        <w:rPr>
          <w:rFonts w:ascii="Garamond" w:hAnsi="Garamond" w:cs="Arial"/>
          <w:b/>
          <w:bCs/>
          <w:color w:val="000000"/>
        </w:rPr>
        <w:t>………………</w:t>
      </w:r>
      <w:bookmarkStart w:id="0" w:name="_GoBack"/>
      <w:bookmarkEnd w:id="0"/>
    </w:p>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
          <w:bCs/>
          <w:color w:val="000000"/>
          <w:u w:val="single"/>
        </w:rPr>
      </w:pPr>
      <w:r w:rsidRPr="00417317">
        <w:rPr>
          <w:rFonts w:ascii="Garamond" w:hAnsi="Garamond" w:cs="Arial"/>
          <w:bCs/>
          <w:i/>
          <w:color w:val="000000"/>
        </w:rPr>
        <w:t>Formations prévues par les statuts particuliers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(en cas de demande de l’agent)</w:t>
            </w:r>
          </w:p>
        </w:tc>
      </w:tr>
      <w:tr w:rsidR="00B23D87" w:rsidRPr="00417317" w:rsidTr="001111D3">
        <w:trPr>
          <w:cantSplit/>
          <w:trHeight w:val="439"/>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Autres Formations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(en cas de demande de l’agent)</w:t>
            </w:r>
          </w:p>
        </w:tc>
      </w:tr>
      <w:tr w:rsidR="00B23D87" w:rsidRPr="00417317" w:rsidTr="001111D3">
        <w:trPr>
          <w:cantSplit/>
          <w:trHeight w:val="384"/>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Préparation aux concours et examens de la FPT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2427"/>
        <w:gridCol w:w="4304"/>
      </w:tblGrid>
      <w:tr w:rsidR="00417317" w:rsidRPr="00417317" w:rsidTr="00B23D87">
        <w:trPr>
          <w:cantSplit/>
          <w:trHeight w:val="939"/>
        </w:trPr>
        <w:tc>
          <w:tcPr>
            <w:tcW w:w="255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427"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4304"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(en cas de demande de l’agent)</w:t>
            </w:r>
          </w:p>
        </w:tc>
      </w:tr>
      <w:tr w:rsidR="00B23D87" w:rsidRPr="00417317" w:rsidTr="00B23D87">
        <w:trPr>
          <w:cantSplit/>
          <w:trHeight w:val="939"/>
        </w:trPr>
        <w:tc>
          <w:tcPr>
            <w:tcW w:w="2553"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427"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4304"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SYNTHESE DE L’ENTRETIEN PROFESSIONNEL</w:t>
      </w:r>
    </w:p>
    <w:p w:rsidR="00417317" w:rsidRPr="00417317" w:rsidRDefault="00417317" w:rsidP="00417317">
      <w:pPr>
        <w:ind w:right="-1"/>
        <w:rPr>
          <w:rFonts w:ascii="Garamond" w:hAnsi="Garamond"/>
        </w:rPr>
      </w:pPr>
      <w:r w:rsidRPr="00417317">
        <w:rPr>
          <w:rFonts w:ascii="Garamond" w:hAnsi="Garamond"/>
        </w:rPr>
        <w:t>Dans un délai maximum de quinze jours, le compte rendu est notifié au fonctionnaire qui, le cas échéant, le complète par ses observations sur la conduite de l'entretien ou les différents sujets sur lesquels il a porté, le signe pour attester qu'il en a pris connaissance et le renvoie à son supérieur hiérarchique direct.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8423"/>
      </w:tblGrid>
      <w:tr w:rsidR="00417317" w:rsidRPr="00417317" w:rsidTr="00023BBB">
        <w:trPr>
          <w:cantSplit/>
          <w:trHeight w:val="293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Supérieur hiérarchique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APPRECIATION GENERALE TRADUISANT LA VALEUR PROFESSIONNELLE DE L’AGENT :</w:t>
            </w: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b/>
                <w:color w:val="548DD4"/>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Signature de l’Evaluateur : </w:t>
            </w:r>
          </w:p>
          <w:p w:rsidR="00417317" w:rsidRPr="00417317" w:rsidRDefault="00417317" w:rsidP="003B0C33">
            <w:pPr>
              <w:tabs>
                <w:tab w:val="right" w:leader="dot" w:pos="6308"/>
              </w:tabs>
              <w:rPr>
                <w:rFonts w:ascii="Garamond" w:hAnsi="Garamond" w:cs="Arial"/>
                <w:color w:val="000000"/>
              </w:rPr>
            </w:pPr>
            <w:r w:rsidRPr="00417317">
              <w:rPr>
                <w:rFonts w:ascii="Garamond" w:hAnsi="Garamond" w:cs="Arial"/>
                <w:color w:val="000000"/>
              </w:rPr>
              <w:t xml:space="preserve">Notification à l’agent le : </w:t>
            </w:r>
          </w:p>
        </w:tc>
      </w:tr>
      <w:tr w:rsidR="00417317" w:rsidRPr="00417317" w:rsidTr="00B776E2">
        <w:trPr>
          <w:cantSplit/>
          <w:trHeight w:val="3242"/>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Agent</w:t>
            </w:r>
          </w:p>
        </w:tc>
        <w:tc>
          <w:tcPr>
            <w:tcW w:w="8573" w:type="dxa"/>
            <w:shd w:val="clear" w:color="auto" w:fill="auto"/>
          </w:tcPr>
          <w:p w:rsidR="00272E69" w:rsidRPr="00272E69" w:rsidRDefault="00417317" w:rsidP="00272E69">
            <w:pPr>
              <w:pStyle w:val="Grdtitre"/>
              <w:jc w:val="center"/>
              <w:rPr>
                <w:rFonts w:ascii="Garamond" w:hAnsi="Garamond"/>
                <w:sz w:val="22"/>
                <w:szCs w:val="22"/>
              </w:rPr>
            </w:pPr>
            <w:r w:rsidRPr="00272E69">
              <w:rPr>
                <w:rFonts w:ascii="Garamond" w:hAnsi="Garamond"/>
                <w:sz w:val="22"/>
                <w:szCs w:val="22"/>
              </w:rPr>
              <w:t>NOTIFICATION A L’AGENT DU COMPTE RENDU DE L’ENTRETIEN</w:t>
            </w:r>
          </w:p>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OBSERVATIONS EVENTUELLES SUR LA CONDUITE DE L'ENTRETIEN OU LES DIFFERENTS SUJETS SUR LESQUELS IL A PORTE :</w:t>
            </w:r>
          </w:p>
          <w:p w:rsidR="00417317" w:rsidRPr="00417317" w:rsidRDefault="00417317" w:rsidP="00184251">
            <w:pPr>
              <w:ind w:right="-1"/>
              <w:rPr>
                <w:rFonts w:ascii="Garamond" w:hAnsi="Garamond" w:cs="Arial"/>
                <w:b/>
                <w:bCs/>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attestant la prise de connaissance du compte-rendu :</w:t>
            </w:r>
            <w:r w:rsidRPr="00417317">
              <w:rPr>
                <w:rFonts w:ascii="Garamond" w:hAnsi="Garamond" w:cs="Arial"/>
                <w:color w:val="000000"/>
              </w:rPr>
              <w:tab/>
            </w:r>
          </w:p>
          <w:p w:rsidR="00417317" w:rsidRPr="00417317" w:rsidRDefault="00417317" w:rsidP="003B0C33">
            <w:pPr>
              <w:rPr>
                <w:rFonts w:ascii="Garamond" w:hAnsi="Garamond" w:cs="Arial"/>
                <w:b/>
                <w:bCs/>
                <w:color w:val="000000"/>
              </w:rPr>
            </w:pPr>
            <w:r w:rsidRPr="00417317">
              <w:rPr>
                <w:rFonts w:ascii="Garamond" w:hAnsi="Garamond" w:cs="Arial"/>
              </w:rPr>
              <w:t>Renvoi au supérieur hiérarchique le</w:t>
            </w:r>
            <w:r w:rsidR="003B0C33">
              <w:rPr>
                <w:rFonts w:ascii="Garamond" w:hAnsi="Garamond" w:cs="Arial"/>
              </w:rPr>
              <w:t xml:space="preserve"> </w:t>
            </w:r>
            <w:r w:rsidRPr="00417317">
              <w:rPr>
                <w:rFonts w:ascii="Garamond" w:hAnsi="Garamond" w:cs="Arial"/>
                <w:color w:val="000000"/>
              </w:rPr>
              <w:t xml:space="preserve">: </w:t>
            </w:r>
          </w:p>
        </w:tc>
      </w:tr>
      <w:tr w:rsidR="00417317" w:rsidRPr="00417317" w:rsidTr="00272E69">
        <w:trPr>
          <w:cantSplit/>
          <w:trHeight w:val="226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Autorité territoriale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VISA DE L’AUTORITE TERRITORIALE :</w:t>
            </w:r>
          </w:p>
          <w:p w:rsidR="00417317" w:rsidRPr="00417317" w:rsidRDefault="00417317" w:rsidP="00184251">
            <w:pPr>
              <w:ind w:right="-1"/>
              <w:jc w:val="both"/>
              <w:rPr>
                <w:rFonts w:ascii="Garamond" w:hAnsi="Garamond" w:cs="Arial"/>
                <w:b/>
                <w:bCs/>
                <w:color w:val="000000"/>
              </w:rPr>
            </w:pPr>
            <w:r w:rsidRPr="00417317">
              <w:rPr>
                <w:rFonts w:ascii="Garamond" w:hAnsi="Garamond" w:cs="Arial"/>
                <w:b/>
                <w:bCs/>
                <w:color w:val="000000"/>
              </w:rPr>
              <w:t xml:space="preserve">Date : </w:t>
            </w:r>
          </w:p>
          <w:p w:rsidR="00417317" w:rsidRPr="00417317" w:rsidRDefault="00417317" w:rsidP="00184251">
            <w:pPr>
              <w:ind w:right="-1"/>
              <w:jc w:val="both"/>
              <w:rPr>
                <w:rFonts w:ascii="Garamond" w:hAnsi="Garamond" w:cs="Arial"/>
                <w:color w:val="000000"/>
              </w:rPr>
            </w:pPr>
            <w:r w:rsidRPr="00417317">
              <w:rPr>
                <w:rFonts w:ascii="Garamond" w:hAnsi="Garamond" w:cs="Arial"/>
              </w:rPr>
              <w:t>Signature et cachet de l’Autorité Territoriale :</w:t>
            </w:r>
            <w:r w:rsidRPr="00417317">
              <w:rPr>
                <w:rFonts w:ascii="Garamond" w:hAnsi="Garamond" w:cs="Arial"/>
                <w:color w:val="000000"/>
              </w:rPr>
              <w:t xml:space="preserve"> </w:t>
            </w:r>
          </w:p>
          <w:p w:rsidR="00417317" w:rsidRPr="00417317" w:rsidRDefault="00417317" w:rsidP="00272E69">
            <w:pPr>
              <w:rPr>
                <w:rFonts w:ascii="Garamond" w:hAnsi="Garamond" w:cs="Arial"/>
                <w:color w:val="000000"/>
              </w:rPr>
            </w:pPr>
            <w:r w:rsidRPr="00417317">
              <w:rPr>
                <w:rFonts w:ascii="Garamond" w:hAnsi="Garamond" w:cs="Arial"/>
                <w:color w:val="000000"/>
              </w:rPr>
              <w:t xml:space="preserve">Communication du compte-rendu à l’agent le </w:t>
            </w:r>
          </w:p>
        </w:tc>
      </w:tr>
    </w:tbl>
    <w:p w:rsidR="00417317" w:rsidRPr="00417317" w:rsidRDefault="00417317" w:rsidP="00417317">
      <w:pPr>
        <w:rPr>
          <w:rFonts w:ascii="Garamond" w:hAnsi="Garamond" w:cs="Arial"/>
        </w:rPr>
      </w:pPr>
      <w:r w:rsidRPr="00417317">
        <w:rPr>
          <w:rFonts w:ascii="Garamond" w:hAnsi="Garamond"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450"/>
      </w:tblGrid>
      <w:tr w:rsidR="00417317" w:rsidRPr="00417317" w:rsidTr="00272E69">
        <w:trPr>
          <w:cantSplit/>
          <w:trHeight w:val="410"/>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417317">
              <w:rPr>
                <w:rFonts w:ascii="Garamond" w:hAnsi="Garamond" w:cs="Arial"/>
                <w:color w:val="000000"/>
              </w:rPr>
              <w:lastRenderedPageBreak/>
              <w:br w:type="page"/>
            </w:r>
            <w:r w:rsidRPr="00272E69">
              <w:rPr>
                <w:rFonts w:ascii="Garamond" w:hAnsi="Garamond" w:cs="Arial"/>
                <w:b/>
                <w:bCs/>
                <w:color w:val="000000"/>
                <w:sz w:val="28"/>
              </w:rPr>
              <w:t>Demande de révision du compte-rendu auprès de l’autorité territoriale</w:t>
            </w:r>
          </w:p>
        </w:tc>
      </w:tr>
      <w:tr w:rsidR="00417317" w:rsidRPr="00417317" w:rsidTr="00272E69">
        <w:trPr>
          <w:cantSplit/>
        </w:trPr>
        <w:tc>
          <w:tcPr>
            <w:tcW w:w="6733"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u w:val="single"/>
              </w:rPr>
              <w:t>Motifs :</w:t>
            </w:r>
            <w:r w:rsidRPr="00417317">
              <w:rPr>
                <w:rFonts w:ascii="Garamond" w:hAnsi="Garamond" w:cs="Arial"/>
                <w:color w:val="000000"/>
              </w:rPr>
              <w:t xml:space="preserve"> </w:t>
            </w:r>
          </w:p>
          <w:p w:rsidR="00417317" w:rsidRPr="00417317" w:rsidRDefault="00417317" w:rsidP="00184251">
            <w:pPr>
              <w:ind w:right="-1"/>
              <w:rPr>
                <w:rFonts w:ascii="Garamond" w:hAnsi="Garamond" w:cs="Arial"/>
                <w:color w:val="000000"/>
                <w:u w:val="single"/>
              </w:rPr>
            </w:pP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479"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tc>
      </w:tr>
      <w:tr w:rsidR="00417317" w:rsidRPr="00417317" w:rsidTr="00272E69">
        <w:trPr>
          <w:cantSplit/>
          <w:trHeight w:val="461"/>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8"/>
              </w:rPr>
              <w:t>Réponse de l’autorité territoriale</w:t>
            </w:r>
          </w:p>
        </w:tc>
      </w:tr>
      <w:tr w:rsidR="00272E69" w:rsidRPr="00417317" w:rsidTr="00184251">
        <w:trPr>
          <w:trHeight w:val="1874"/>
        </w:trPr>
        <w:tc>
          <w:tcPr>
            <w:tcW w:w="6733" w:type="dxa"/>
          </w:tcPr>
          <w:p w:rsidR="00272E69" w:rsidRPr="00417317" w:rsidRDefault="00272E69" w:rsidP="00184251">
            <w:pPr>
              <w:ind w:right="-1"/>
              <w:rPr>
                <w:rFonts w:ascii="Garamond" w:hAnsi="Garamond" w:cs="Arial"/>
                <w:color w:val="000000"/>
              </w:rPr>
            </w:pPr>
            <w:r w:rsidRPr="00417317">
              <w:rPr>
                <w:rFonts w:ascii="Garamond" w:hAnsi="Garamond" w:cs="Arial"/>
                <w:color w:val="000000"/>
                <w:u w:val="single"/>
              </w:rPr>
              <w:t>Réponse :</w:t>
            </w:r>
            <w:r w:rsidRPr="00417317">
              <w:rPr>
                <w:rFonts w:ascii="Garamond" w:hAnsi="Garamond" w:cs="Arial"/>
                <w:color w:val="000000"/>
              </w:rPr>
              <w:t xml:space="preserve"> </w:t>
            </w: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c>
          <w:tcPr>
            <w:tcW w:w="2479" w:type="dxa"/>
          </w:tcPr>
          <w:p w:rsidR="00272E69" w:rsidRDefault="00272E69" w:rsidP="00184251">
            <w:pPr>
              <w:ind w:right="-1"/>
              <w:rPr>
                <w:rFonts w:ascii="Garamond" w:hAnsi="Garamond" w:cs="Arial"/>
                <w:color w:val="000000"/>
              </w:rPr>
            </w:pPr>
            <w:r w:rsidRPr="00417317">
              <w:rPr>
                <w:rFonts w:ascii="Garamond" w:hAnsi="Garamond" w:cs="Arial"/>
                <w:color w:val="000000"/>
              </w:rPr>
              <w:t>Date, cachet et signature de l’autorité territoriale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r w:rsidRPr="00417317">
              <w:rPr>
                <w:rFonts w:ascii="Garamond" w:hAnsi="Garamond" w:cs="Arial"/>
                <w:color w:val="000000"/>
              </w:rPr>
              <w:t xml:space="preserve">Notifiée à l’agent le : </w:t>
            </w:r>
          </w:p>
          <w:p w:rsidR="00272E69" w:rsidRDefault="00272E69" w:rsidP="00184251">
            <w:pPr>
              <w:ind w:right="-1"/>
              <w:rPr>
                <w:rFonts w:ascii="Garamond" w:hAnsi="Garamond" w:cs="Arial"/>
                <w:color w:val="000000"/>
              </w:rPr>
            </w:pPr>
            <w:r w:rsidRPr="00417317">
              <w:rPr>
                <w:rFonts w:ascii="Garamond" w:hAnsi="Garamond" w:cs="Arial"/>
                <w:color w:val="000000"/>
              </w:rPr>
              <w:t xml:space="preserve">Signature de l’agent :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r>
    </w:tbl>
    <w:p w:rsidR="00B23D87" w:rsidRDefault="00B23D87" w:rsidP="00417317">
      <w:pPr>
        <w:ind w:right="-1"/>
        <w:rPr>
          <w:rFonts w:ascii="Garamond" w:hAnsi="Garamond" w:cs="Arial"/>
          <w:color w:val="000000"/>
        </w:rPr>
      </w:pPr>
    </w:p>
    <w:p w:rsidR="00B23D87" w:rsidRDefault="00B23D87">
      <w:pPr>
        <w:rPr>
          <w:rFonts w:ascii="Garamond" w:hAnsi="Garamond" w:cs="Arial"/>
          <w:color w:val="000000"/>
        </w:rPr>
      </w:pPr>
      <w:r>
        <w:rPr>
          <w:rFonts w:ascii="Garamond" w:hAnsi="Garamond"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1927"/>
        <w:gridCol w:w="311"/>
        <w:gridCol w:w="2580"/>
      </w:tblGrid>
      <w:tr w:rsidR="00417317" w:rsidRPr="00417317" w:rsidTr="00272E69">
        <w:trPr>
          <w:cantSplit/>
          <w:trHeight w:val="572"/>
        </w:trPr>
        <w:tc>
          <w:tcPr>
            <w:tcW w:w="9212" w:type="dxa"/>
            <w:gridSpan w:val="4"/>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4"/>
              </w:rPr>
              <w:lastRenderedPageBreak/>
              <w:t>Saisine de la Commission Administrative Paritaire</w:t>
            </w:r>
          </w:p>
        </w:tc>
      </w:tr>
      <w:tr w:rsidR="00417317" w:rsidRPr="00417317" w:rsidTr="00272E69">
        <w:trPr>
          <w:cantSplit/>
        </w:trPr>
        <w:tc>
          <w:tcPr>
            <w:tcW w:w="6275" w:type="dxa"/>
            <w:gridSpan w:val="2"/>
            <w:tcBorders>
              <w:bottom w:val="single" w:sz="4" w:space="0" w:color="auto"/>
            </w:tcBorders>
            <w:vAlign w:val="center"/>
          </w:tcPr>
          <w:p w:rsidR="00E21F96" w:rsidRDefault="00417317" w:rsidP="00E21F96">
            <w:pPr>
              <w:tabs>
                <w:tab w:val="right" w:leader="dot" w:pos="6237"/>
              </w:tabs>
              <w:jc w:val="both"/>
              <w:rPr>
                <w:rFonts w:ascii="Garamond" w:hAnsi="Garamond" w:cs="Arial"/>
                <w:color w:val="000000"/>
              </w:rPr>
            </w:pPr>
            <w:r w:rsidRPr="00417317">
              <w:rPr>
                <w:rFonts w:ascii="Garamond" w:hAnsi="Garamond" w:cs="Arial"/>
                <w:color w:val="000000"/>
              </w:rPr>
              <w:t xml:space="preserve">Je soussigné(e) </w:t>
            </w:r>
          </w:p>
          <w:p w:rsidR="00417317" w:rsidRPr="00417317" w:rsidRDefault="00417317" w:rsidP="00E21F96">
            <w:pPr>
              <w:tabs>
                <w:tab w:val="right" w:leader="dot" w:pos="6237"/>
              </w:tabs>
              <w:jc w:val="both"/>
              <w:rPr>
                <w:rFonts w:ascii="Garamond" w:hAnsi="Garamond" w:cs="Arial"/>
                <w:color w:val="000000"/>
              </w:rPr>
            </w:pPr>
            <w:r w:rsidRPr="00417317">
              <w:rPr>
                <w:rFonts w:ascii="Garamond" w:hAnsi="Garamond" w:cs="Arial"/>
                <w:color w:val="000000"/>
              </w:rPr>
              <w:t>demande la révision de mon compte-rendu d’entretien professionnel.</w:t>
            </w:r>
          </w:p>
        </w:tc>
        <w:tc>
          <w:tcPr>
            <w:tcW w:w="2937" w:type="dxa"/>
            <w:gridSpan w:val="2"/>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p w:rsidR="00417317" w:rsidRPr="00417317" w:rsidRDefault="00417317" w:rsidP="00184251">
            <w:pPr>
              <w:ind w:right="-1"/>
              <w:rPr>
                <w:rFonts w:ascii="Garamond" w:hAnsi="Garamond" w:cs="Arial"/>
                <w:color w:val="000000"/>
              </w:rPr>
            </w:pPr>
          </w:p>
        </w:tc>
      </w:tr>
      <w:tr w:rsidR="00417317" w:rsidRPr="00417317" w:rsidTr="00272E69">
        <w:trPr>
          <w:cantSplit/>
          <w:trHeight w:val="415"/>
        </w:trPr>
        <w:tc>
          <w:tcPr>
            <w:tcW w:w="4323" w:type="dxa"/>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Visa de la CAP</w:t>
            </w:r>
          </w:p>
        </w:tc>
        <w:tc>
          <w:tcPr>
            <w:tcW w:w="4889" w:type="dxa"/>
            <w:gridSpan w:val="3"/>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 xml:space="preserve">En cas de révision par l'Autorité Territoriale </w:t>
            </w:r>
          </w:p>
        </w:tc>
      </w:tr>
      <w:tr w:rsidR="00417317" w:rsidRPr="00417317" w:rsidTr="00272E69">
        <w:trPr>
          <w:cantSplit/>
          <w:trHeight w:val="720"/>
        </w:trPr>
        <w:tc>
          <w:tcPr>
            <w:tcW w:w="4323" w:type="dxa"/>
            <w:vMerge w:val="restart"/>
          </w:tcPr>
          <w:p w:rsidR="00417317" w:rsidRPr="00417317" w:rsidRDefault="00417317" w:rsidP="00184251">
            <w:pPr>
              <w:ind w:right="-1"/>
              <w:rPr>
                <w:rFonts w:ascii="Garamond" w:hAnsi="Garamond" w:cs="Arial"/>
                <w:color w:val="000000"/>
              </w:rPr>
            </w:pPr>
            <w:r w:rsidRPr="00417317">
              <w:rPr>
                <w:rFonts w:ascii="Garamond" w:hAnsi="Garamond" w:cs="Arial"/>
                <w:color w:val="000000"/>
              </w:rPr>
              <w:t>Vu en réunion du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Propositions de la CAP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4889" w:type="dxa"/>
            <w:gridSpan w:val="3"/>
          </w:tcPr>
          <w:p w:rsidR="00417317" w:rsidRPr="00417317" w:rsidRDefault="00417317" w:rsidP="00184251">
            <w:pPr>
              <w:ind w:right="-1"/>
              <w:rPr>
                <w:rFonts w:ascii="Garamond" w:hAnsi="Garamond" w:cs="Arial"/>
                <w:color w:val="000000"/>
              </w:rPr>
            </w:pPr>
            <w:r w:rsidRPr="00417317">
              <w:rPr>
                <w:rFonts w:ascii="Garamond" w:hAnsi="Garamond" w:cs="Arial"/>
                <w:color w:val="000000"/>
              </w:rPr>
              <w:t>Proposition de révision des éléments suivants du compte rendu d’entretien :</w:t>
            </w: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E21F96" w:rsidRDefault="00E21F96" w:rsidP="00184251">
            <w:pPr>
              <w:ind w:right="-1"/>
              <w:rPr>
                <w:rFonts w:ascii="Garamond" w:hAnsi="Garamond" w:cs="Arial"/>
                <w:color w:val="000000"/>
              </w:rPr>
            </w:pPr>
          </w:p>
          <w:p w:rsidR="00E21F96" w:rsidRPr="00417317" w:rsidRDefault="00E21F96"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r w:rsidR="00417317" w:rsidRPr="00417317" w:rsidTr="00272E69">
        <w:trPr>
          <w:cantSplit/>
          <w:trHeight w:val="720"/>
        </w:trPr>
        <w:tc>
          <w:tcPr>
            <w:tcW w:w="4323" w:type="dxa"/>
            <w:vMerge/>
          </w:tcPr>
          <w:p w:rsidR="00417317" w:rsidRPr="00417317" w:rsidRDefault="00417317" w:rsidP="00184251">
            <w:pPr>
              <w:ind w:right="-1"/>
              <w:rPr>
                <w:rFonts w:ascii="Garamond" w:hAnsi="Garamond" w:cs="Arial"/>
                <w:color w:val="000000"/>
              </w:rPr>
            </w:pPr>
          </w:p>
        </w:tc>
        <w:tc>
          <w:tcPr>
            <w:tcW w:w="2268" w:type="dxa"/>
            <w:gridSpan w:val="2"/>
          </w:tcPr>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cachet et signature de l’autorité territoriale :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621" w:type="dxa"/>
          </w:tcPr>
          <w:p w:rsidR="00417317" w:rsidRPr="00417317" w:rsidRDefault="00417317" w:rsidP="00184251">
            <w:pPr>
              <w:ind w:right="-1"/>
              <w:rPr>
                <w:rFonts w:ascii="Garamond" w:hAnsi="Garamond" w:cs="Arial"/>
                <w:color w:val="000000"/>
              </w:rPr>
            </w:pPr>
            <w:r w:rsidRPr="00417317">
              <w:rPr>
                <w:rFonts w:ascii="Garamond" w:hAnsi="Garamond" w:cs="Arial"/>
                <w:color w:val="000000"/>
              </w:rPr>
              <w:t>Notifié le :</w:t>
            </w:r>
          </w:p>
          <w:p w:rsidR="00417317" w:rsidRPr="00417317" w:rsidRDefault="00417317" w:rsidP="00184251">
            <w:pPr>
              <w:ind w:right="-1"/>
              <w:rPr>
                <w:rFonts w:ascii="Garamond" w:hAnsi="Garamond" w:cs="Arial"/>
                <w:color w:val="000000"/>
              </w:rPr>
            </w:pPr>
            <w:r w:rsidRPr="00417317">
              <w:rPr>
                <w:rFonts w:ascii="Garamond" w:hAnsi="Garamond" w:cs="Arial"/>
                <w:color w:val="000000"/>
              </w:rPr>
              <w:t>Signature de l’agent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bl>
    <w:p w:rsidR="00417317" w:rsidRPr="00417317" w:rsidRDefault="00417317" w:rsidP="00417317">
      <w:pPr>
        <w:ind w:right="-1"/>
        <w:rPr>
          <w:rFonts w:ascii="Garamond" w:hAnsi="Garamond" w:cs="Arial"/>
          <w:color w:val="000000"/>
          <w:sz w:val="12"/>
          <w:szCs w:val="24"/>
        </w:rPr>
      </w:pPr>
    </w:p>
    <w:p w:rsidR="00417317" w:rsidRPr="00417317" w:rsidRDefault="00417317" w:rsidP="00417317">
      <w:pPr>
        <w:ind w:right="-1"/>
        <w:jc w:val="both"/>
        <w:rPr>
          <w:rFonts w:ascii="Garamond" w:hAnsi="Garamond" w:cs="Arial"/>
          <w:i/>
          <w:iCs/>
          <w:color w:val="000000"/>
          <w:sz w:val="17"/>
          <w:szCs w:val="24"/>
        </w:rPr>
      </w:pPr>
      <w:r w:rsidRPr="00417317">
        <w:rPr>
          <w:rFonts w:ascii="Garamond" w:hAnsi="Garamond" w:cs="Arial"/>
          <w:i/>
          <w:iCs/>
          <w:color w:val="000000"/>
          <w:sz w:val="17"/>
          <w:szCs w:val="24"/>
        </w:rPr>
        <w:t>Le compte-rendu d’entretien professionnel peut être contesté dans les conditions suivantes :</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d’une demande de révision auprès de l’autorité territoriale, dans un délai de 15 jours francs suivant la notification du compte-rendu. En cas de réponse négative ou en l’absence de réponse dans un délai de 15 jours, un nouveau délai de 15 jours est alors ouvert à l’agent pour saisir la Commission Administrative Paritaire compétente d’une demande de révision du compte-rendu.</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administratif adressé à l’autorité territoriale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contentieux formé devant le tribunal administratif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1"/>
          <w:numId w:val="15"/>
        </w:numPr>
        <w:spacing w:after="0" w:line="240" w:lineRule="auto"/>
        <w:ind w:right="-1"/>
        <w:jc w:val="both"/>
        <w:rPr>
          <w:rFonts w:ascii="Garamond" w:hAnsi="Garamond" w:cs="Arial"/>
          <w:color w:val="000000"/>
          <w:sz w:val="17"/>
          <w:szCs w:val="24"/>
        </w:rPr>
      </w:pPr>
      <w:r w:rsidRPr="00417317">
        <w:rPr>
          <w:rFonts w:ascii="Garamond" w:hAnsi="Garamond" w:cs="Arial"/>
          <w:i/>
          <w:iCs/>
          <w:color w:val="000000"/>
          <w:sz w:val="17"/>
          <w:szCs w:val="24"/>
        </w:rPr>
        <w:t>De la réponse – ou de la décision implicite de rejet – au recours gracieux, le cas échéant.</w:t>
      </w:r>
    </w:p>
    <w:sectPr w:rsidR="00417317" w:rsidRPr="00417317" w:rsidSect="00B23D87">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2C" w:rsidRDefault="00B8172C" w:rsidP="00A864D0">
      <w:pPr>
        <w:spacing w:after="0" w:line="240" w:lineRule="auto"/>
      </w:pPr>
      <w:r>
        <w:separator/>
      </w:r>
    </w:p>
  </w:endnote>
  <w:endnote w:type="continuationSeparator" w:id="0">
    <w:p w:rsidR="00B8172C" w:rsidRDefault="00B8172C" w:rsidP="00A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4610"/>
      <w:docPartObj>
        <w:docPartGallery w:val="Page Numbers (Bottom of Page)"/>
        <w:docPartUnique/>
      </w:docPartObj>
    </w:sdtPr>
    <w:sdtEndPr/>
    <w:sdtContent>
      <w:p w:rsidR="00184251" w:rsidRDefault="00690D27">
        <w:pPr>
          <w:pStyle w:val="Pieddepage"/>
          <w:jc w:val="center"/>
        </w:pPr>
        <w:r>
          <w:fldChar w:fldCharType="begin"/>
        </w:r>
        <w:r>
          <w:instrText xml:space="preserve"> PAGE   \* MERGEFORMAT </w:instrText>
        </w:r>
        <w:r>
          <w:fldChar w:fldCharType="separate"/>
        </w:r>
        <w:r w:rsidR="00F376B7">
          <w:rPr>
            <w:noProof/>
          </w:rPr>
          <w:t>2</w:t>
        </w:r>
        <w:r>
          <w:rPr>
            <w:noProof/>
          </w:rPr>
          <w:fldChar w:fldCharType="end"/>
        </w:r>
      </w:p>
    </w:sdtContent>
  </w:sdt>
  <w:p w:rsidR="00184251" w:rsidRDefault="00184251">
    <w:pPr>
      <w:pStyle w:val="Pieddepage"/>
      <w:jc w:val="right"/>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177"/>
      <w:docPartObj>
        <w:docPartGallery w:val="Page Numbers (Bottom of Page)"/>
        <w:docPartUnique/>
      </w:docPartObj>
    </w:sdtPr>
    <w:sdtEndPr/>
    <w:sdtContent>
      <w:p w:rsidR="003546BB" w:rsidRDefault="00690D27">
        <w:pPr>
          <w:pStyle w:val="Pieddepage"/>
          <w:jc w:val="center"/>
        </w:pPr>
        <w:r>
          <w:fldChar w:fldCharType="begin"/>
        </w:r>
        <w:r>
          <w:instrText xml:space="preserve"> PAGE   \* MERGEFORMAT </w:instrText>
        </w:r>
        <w:r>
          <w:fldChar w:fldCharType="separate"/>
        </w:r>
        <w:r w:rsidR="000E4F78">
          <w:rPr>
            <w:noProof/>
          </w:rPr>
          <w:t>1</w:t>
        </w:r>
        <w:r>
          <w:rPr>
            <w:noProof/>
          </w:rPr>
          <w:fldChar w:fldCharType="end"/>
        </w:r>
      </w:p>
    </w:sdtContent>
  </w:sdt>
  <w:p w:rsidR="00184251" w:rsidRDefault="001842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51" w:rsidRDefault="00184251">
    <w:pPr>
      <w:pStyle w:val="Pieddepage"/>
      <w:jc w:val="righ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2C" w:rsidRDefault="00B8172C" w:rsidP="00A864D0">
      <w:pPr>
        <w:spacing w:after="0" w:line="240" w:lineRule="auto"/>
      </w:pPr>
      <w:r>
        <w:separator/>
      </w:r>
    </w:p>
  </w:footnote>
  <w:footnote w:type="continuationSeparator" w:id="0">
    <w:p w:rsidR="00B8172C" w:rsidRDefault="00B8172C" w:rsidP="00A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D5" w:rsidRDefault="005440D5" w:rsidP="00184251">
    <w:pPr>
      <w:pStyle w:val="En-tte"/>
      <w:jc w:val="right"/>
      <w:rPr>
        <w:rFonts w:ascii="Garamond" w:hAnsi="Garamond"/>
        <w:i/>
        <w:sz w:val="18"/>
      </w:rPr>
    </w:pPr>
  </w:p>
  <w:p w:rsidR="005440D5" w:rsidRDefault="005440D5" w:rsidP="00184251">
    <w:pPr>
      <w:pStyle w:val="En-tte"/>
      <w:jc w:val="right"/>
      <w:rPr>
        <w:rFonts w:ascii="Garamond" w:hAnsi="Garamond"/>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40D"/>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25CAA"/>
    <w:multiLevelType w:val="hybridMultilevel"/>
    <w:tmpl w:val="8444901C"/>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24FD9"/>
    <w:multiLevelType w:val="hybridMultilevel"/>
    <w:tmpl w:val="0A50DB72"/>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661B5"/>
    <w:multiLevelType w:val="hybridMultilevel"/>
    <w:tmpl w:val="80F6C91E"/>
    <w:lvl w:ilvl="0" w:tplc="80A497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C24D5"/>
    <w:multiLevelType w:val="hybridMultilevel"/>
    <w:tmpl w:val="63762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D797F"/>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1E7B57"/>
    <w:multiLevelType w:val="hybridMultilevel"/>
    <w:tmpl w:val="1A6E5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886194"/>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810D0"/>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E80208"/>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941CED"/>
    <w:multiLevelType w:val="hybridMultilevel"/>
    <w:tmpl w:val="42C25768"/>
    <w:lvl w:ilvl="0" w:tplc="2A9C2C56">
      <w:numFmt w:val="bullet"/>
      <w:lvlText w:val="-"/>
      <w:lvlJc w:val="left"/>
      <w:pPr>
        <w:ind w:left="-66" w:hanging="360"/>
      </w:pPr>
      <w:rPr>
        <w:rFonts w:ascii="Calibri" w:eastAsiaTheme="minorHAnsi"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1" w15:restartNumberingAfterBreak="0">
    <w:nsid w:val="6E0575CC"/>
    <w:multiLevelType w:val="hybridMultilevel"/>
    <w:tmpl w:val="ED848368"/>
    <w:lvl w:ilvl="0" w:tplc="62F01F2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5441F2"/>
    <w:multiLevelType w:val="hybridMultilevel"/>
    <w:tmpl w:val="B54C92B0"/>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16083"/>
    <w:multiLevelType w:val="hybridMultilevel"/>
    <w:tmpl w:val="4078AB24"/>
    <w:lvl w:ilvl="0" w:tplc="02D4F7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28028B"/>
    <w:multiLevelType w:val="hybridMultilevel"/>
    <w:tmpl w:val="D8A6D84A"/>
    <w:lvl w:ilvl="0" w:tplc="0F0CA24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7"/>
  </w:num>
  <w:num w:numId="5">
    <w:abstractNumId w:val="5"/>
  </w:num>
  <w:num w:numId="6">
    <w:abstractNumId w:val="14"/>
  </w:num>
  <w:num w:numId="7">
    <w:abstractNumId w:val="9"/>
  </w:num>
  <w:num w:numId="8">
    <w:abstractNumId w:val="2"/>
  </w:num>
  <w:num w:numId="9">
    <w:abstractNumId w:val="3"/>
  </w:num>
  <w:num w:numId="10">
    <w:abstractNumId w:val="0"/>
  </w:num>
  <w:num w:numId="11">
    <w:abstractNumId w:val="6"/>
  </w:num>
  <w:num w:numId="12">
    <w:abstractNumId w:val="11"/>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0"/>
    <w:rsid w:val="00023BBB"/>
    <w:rsid w:val="00091A92"/>
    <w:rsid w:val="000A5499"/>
    <w:rsid w:val="000E4F78"/>
    <w:rsid w:val="000F0E9E"/>
    <w:rsid w:val="000F5FE7"/>
    <w:rsid w:val="001111D3"/>
    <w:rsid w:val="00112B20"/>
    <w:rsid w:val="001220DE"/>
    <w:rsid w:val="00136586"/>
    <w:rsid w:val="00164D5D"/>
    <w:rsid w:val="0018365D"/>
    <w:rsid w:val="00184251"/>
    <w:rsid w:val="00231FF5"/>
    <w:rsid w:val="00246482"/>
    <w:rsid w:val="00272E69"/>
    <w:rsid w:val="003017FF"/>
    <w:rsid w:val="003063C5"/>
    <w:rsid w:val="003546BB"/>
    <w:rsid w:val="003A1098"/>
    <w:rsid w:val="003B0C33"/>
    <w:rsid w:val="003B50A6"/>
    <w:rsid w:val="003D7FD6"/>
    <w:rsid w:val="004040E0"/>
    <w:rsid w:val="00417317"/>
    <w:rsid w:val="004200E5"/>
    <w:rsid w:val="00426329"/>
    <w:rsid w:val="00457E88"/>
    <w:rsid w:val="00507304"/>
    <w:rsid w:val="005247CF"/>
    <w:rsid w:val="00533A3B"/>
    <w:rsid w:val="005440D5"/>
    <w:rsid w:val="00552611"/>
    <w:rsid w:val="005D6494"/>
    <w:rsid w:val="005F6A97"/>
    <w:rsid w:val="006379A2"/>
    <w:rsid w:val="00645C51"/>
    <w:rsid w:val="00690D27"/>
    <w:rsid w:val="006F68D6"/>
    <w:rsid w:val="007073C2"/>
    <w:rsid w:val="00726F5D"/>
    <w:rsid w:val="007679F1"/>
    <w:rsid w:val="007B54E2"/>
    <w:rsid w:val="007E2F47"/>
    <w:rsid w:val="007E54AA"/>
    <w:rsid w:val="00884D17"/>
    <w:rsid w:val="008A108B"/>
    <w:rsid w:val="008A17DD"/>
    <w:rsid w:val="00965D86"/>
    <w:rsid w:val="009F3A3C"/>
    <w:rsid w:val="00A42A03"/>
    <w:rsid w:val="00A43EC3"/>
    <w:rsid w:val="00A44F87"/>
    <w:rsid w:val="00A6076B"/>
    <w:rsid w:val="00A864D0"/>
    <w:rsid w:val="00AE0DD0"/>
    <w:rsid w:val="00AE3D6E"/>
    <w:rsid w:val="00B03A49"/>
    <w:rsid w:val="00B23D87"/>
    <w:rsid w:val="00B776E2"/>
    <w:rsid w:val="00B8172C"/>
    <w:rsid w:val="00C127A3"/>
    <w:rsid w:val="00C40AD1"/>
    <w:rsid w:val="00C67F8A"/>
    <w:rsid w:val="00C70E39"/>
    <w:rsid w:val="00C839F5"/>
    <w:rsid w:val="00CC7285"/>
    <w:rsid w:val="00D02B92"/>
    <w:rsid w:val="00D6344F"/>
    <w:rsid w:val="00DA286A"/>
    <w:rsid w:val="00E21F96"/>
    <w:rsid w:val="00E30739"/>
    <w:rsid w:val="00E53467"/>
    <w:rsid w:val="00E7490F"/>
    <w:rsid w:val="00EF0560"/>
    <w:rsid w:val="00F167E5"/>
    <w:rsid w:val="00F376B7"/>
    <w:rsid w:val="00F6128E"/>
    <w:rsid w:val="00FA55BF"/>
    <w:rsid w:val="00FB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0AFDD"/>
  <w15:docId w15:val="{64835A09-2C60-4A7C-B068-4F27DEBB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4D0"/>
    <w:pPr>
      <w:ind w:left="720"/>
      <w:contextualSpacing/>
    </w:pPr>
  </w:style>
  <w:style w:type="paragraph" w:customStyle="1" w:styleId="Grdtitre">
    <w:name w:val="Grd titre"/>
    <w:basedOn w:val="Normal"/>
    <w:link w:val="GrdtitreCar"/>
    <w:qFormat/>
    <w:rsid w:val="00A864D0"/>
    <w:pPr>
      <w:shd w:val="clear" w:color="auto" w:fill="17365D" w:themeFill="text2" w:themeFillShade="BF"/>
      <w:spacing w:after="0"/>
      <w:jc w:val="right"/>
    </w:pPr>
    <w:rPr>
      <w:b/>
      <w:sz w:val="24"/>
      <w:szCs w:val="24"/>
    </w:rPr>
  </w:style>
  <w:style w:type="character" w:customStyle="1" w:styleId="GrdtitreCar">
    <w:name w:val="Grd titre Car"/>
    <w:basedOn w:val="Policepardfaut"/>
    <w:link w:val="Grdtitre"/>
    <w:rsid w:val="00A864D0"/>
    <w:rPr>
      <w:b/>
      <w:sz w:val="24"/>
      <w:szCs w:val="24"/>
      <w:shd w:val="clear" w:color="auto" w:fill="17365D" w:themeFill="text2" w:themeFillShade="BF"/>
    </w:rPr>
  </w:style>
  <w:style w:type="paragraph" w:styleId="Pieddepage">
    <w:name w:val="footer"/>
    <w:basedOn w:val="Normal"/>
    <w:link w:val="PieddepageCar"/>
    <w:uiPriority w:val="99"/>
    <w:unhideWhenUsed/>
    <w:rsid w:val="00A86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4D0"/>
  </w:style>
  <w:style w:type="table" w:styleId="Grilledutableau">
    <w:name w:val="Table Grid"/>
    <w:basedOn w:val="TableauNormal"/>
    <w:uiPriority w:val="59"/>
    <w:rsid w:val="00A8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64D0"/>
    <w:pPr>
      <w:tabs>
        <w:tab w:val="center" w:pos="4536"/>
        <w:tab w:val="right" w:pos="9072"/>
      </w:tabs>
      <w:spacing w:after="0" w:line="240" w:lineRule="auto"/>
    </w:pPr>
  </w:style>
  <w:style w:type="character" w:customStyle="1" w:styleId="En-tteCar">
    <w:name w:val="En-tête Car"/>
    <w:basedOn w:val="Policepardfaut"/>
    <w:link w:val="En-tte"/>
    <w:uiPriority w:val="99"/>
    <w:rsid w:val="00A864D0"/>
  </w:style>
  <w:style w:type="paragraph" w:styleId="Textedebulles">
    <w:name w:val="Balloon Text"/>
    <w:basedOn w:val="Normal"/>
    <w:link w:val="TextedebullesCar"/>
    <w:uiPriority w:val="99"/>
    <w:semiHidden/>
    <w:unhideWhenUsed/>
    <w:rsid w:val="00457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E88"/>
    <w:rPr>
      <w:rFonts w:ascii="Tahoma" w:hAnsi="Tahoma" w:cs="Tahoma"/>
      <w:sz w:val="16"/>
      <w:szCs w:val="16"/>
    </w:rPr>
  </w:style>
  <w:style w:type="paragraph" w:styleId="Notedebasdepage">
    <w:name w:val="footnote text"/>
    <w:basedOn w:val="Normal"/>
    <w:link w:val="NotedebasdepageCar"/>
    <w:semiHidden/>
    <w:rsid w:val="00C67F8A"/>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C67F8A"/>
    <w:rPr>
      <w:rFonts w:ascii="Arial" w:eastAsia="Times New Roman" w:hAnsi="Arial" w:cs="Arial"/>
      <w:sz w:val="20"/>
      <w:szCs w:val="20"/>
      <w:lang w:eastAsia="fr-FR"/>
    </w:rPr>
  </w:style>
  <w:style w:type="character" w:styleId="Appelnotedebasdep">
    <w:name w:val="footnote reference"/>
    <w:semiHidden/>
    <w:rsid w:val="00C6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33C84-D2E4-4A15-AFA1-738D2824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1132</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CDG27</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ombelinef</dc:creator>
  <cp:lastModifiedBy>Jean-Philippe CERE TOMASI - CDG 27</cp:lastModifiedBy>
  <cp:revision>2</cp:revision>
  <cp:lastPrinted>2015-09-11T08:40:00Z</cp:lastPrinted>
  <dcterms:created xsi:type="dcterms:W3CDTF">2021-04-23T09:05:00Z</dcterms:created>
  <dcterms:modified xsi:type="dcterms:W3CDTF">2021-04-23T09:05:00Z</dcterms:modified>
</cp:coreProperties>
</file>