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3"/>
      </w:pPr>
      <w:r>
        <w:rPr/>
        <w:pict>
          <v:shape style="position:absolute;margin-left:162.824631pt;margin-top:276.325287pt;width:81.3pt;height:9.2pt;mso-position-horizontal-relative:page;mso-position-vertical-relative:page;z-index:15732736;rotation:351" type="#_x0000_t136" fillcolor="#25408f" stroked="f">
            <o:extrusion v:ext="view" autorotationcenter="t"/>
            <v:textpath style="font-family:&quot;Arial&quot;;font-size:9pt;v-text-kern:t;mso-text-shadow:auto" string="Le   fonctionnaire"/>
            <w10:wrap type="none"/>
          </v:shape>
        </w:pict>
      </w:r>
      <w:r>
        <w:rPr/>
        <w:pict>
          <v:shape style="position:absolute;margin-left:166.362778pt;margin-top:298.65567pt;width:81.55pt;height:9.2pt;mso-position-horizontal-relative:page;mso-position-vertical-relative:page;z-index:15733248;rotation:351" type="#_x0000_t136" fillcolor="#25408f" stroked="f">
            <o:extrusion v:ext="view" autorotationcenter="t"/>
            <v:textpath style="font-family:&quot;Arial&quot;;font-size:9pt;v-text-kern:t;mso-text-shadow:auto" string="dans le respect du"/>
            <w10:wrap type="none"/>
          </v:shape>
        </w:pict>
      </w:r>
      <w:r>
        <w:rPr/>
        <w:pict>
          <v:shape style="position:absolute;margin-left:164.491379pt;margin-top:287.503571pt;width:81.45pt;height:9.2pt;mso-position-horizontal-relative:page;mso-position-vertical-relative:page;z-index:15735296;rotation:352" type="#_x0000_t136" fillcolor="#25408f" stroked="f">
            <o:extrusion v:ext="view" autorotationcenter="t"/>
            <v:textpath style="font-family:&quot;Arial&quot;;font-size:9pt;v-text-kern:t;mso-text-shadow:auto" string="exerce ses fonctions"/>
            <w10:wrap type="none"/>
          </v:shape>
        </w:pict>
      </w:r>
      <w:r>
        <w:rPr/>
        <w:pict>
          <v:shape style="position:absolute;margin-left:65.326164pt;margin-top:165.144379pt;width:130.1pt;height:9.2pt;mso-position-horizontal-relative:page;mso-position-vertical-relative:page;z-index:15736832;rotation:357" type="#_x0000_t136" fillcolor="#25408f" stroked="f">
            <o:extrusion v:ext="view" autorotationcenter="t"/>
            <v:textpath style="font-family:&quot;Arial&quot;;font-size:9pt;v-text-kern:t;mso-text-shadow:auto" string="ses opinions, même religieuses,"/>
            <w10:wrap type="none"/>
          </v:shape>
        </w:pict>
      </w:r>
      <w:r>
        <w:rPr/>
        <w:pict>
          <v:shape style="position:absolute;margin-left:65.914444pt;margin-top:176.292999pt;width:135.85pt;height:9.2pt;mso-position-horizontal-relative:page;mso-position-vertical-relative:page;z-index:15737344;rotation:357" type="#_x0000_t136" fillcolor="#25408f" stroked="f">
            <o:extrusion v:ext="view" autorotationcenter="t"/>
            <v:textpath style="font-family:&quot;Arial&quot;;font-size:9pt;v-text-kern:t;mso-text-shadow:auto" string="pourvu que leur manifestation ne"/>
            <w10:wrap type="none"/>
          </v:shape>
        </w:pict>
      </w:r>
      <w:r>
        <w:rPr/>
        <w:pict>
          <v:shape style="position:absolute;margin-left:66.399315pt;margin-top:187.249008pt;width:149pt;height:9.2pt;mso-position-horizontal-relative:page;mso-position-vertical-relative:page;z-index:15739392;rotation:358" type="#_x0000_t136" fillcolor="#25408f" stroked="f">
            <o:extrusion v:ext="view" autorotationcenter="t"/>
            <v:textpath style="font-family:&quot;Arial&quot;;font-size:9pt;v-text-kern:t;mso-text-shadow:auto" string="trouble pas l’ordre public établi par la loi."/>
            <w10:wrap type="none"/>
          </v:shape>
        </w:pict>
      </w:r>
      <w:r>
        <w:rPr/>
        <w:pict>
          <v:shape style="position:absolute;margin-left:67.089996pt;margin-top:201.63353pt;width:132.35pt;height:5.7pt;mso-position-horizontal-relative:page;mso-position-vertical-relative:page;z-index:15739904;rotation:358" type="#_x0000_t136" fillcolor="#25408f" stroked="f">
            <o:extrusion v:ext="view" autorotationcenter="t"/>
            <v:textpath style="font-family:&quot;Arial&quot;;font-size:5pt;v-text-kern:t;mso-text-shadow:auto;font-style:italic" string="Déclaration des droits de l’Homme et du Citoyen du"/>
            <w10:wrap type="none"/>
          </v:shape>
        </w:pict>
      </w:r>
      <w:r>
        <w:rPr/>
        <w:pict>
          <v:shape style="position:absolute;margin-left:67.520203pt;margin-top:211.281265pt;width:33.5pt;height:5.7pt;mso-position-horizontal-relative:page;mso-position-vertical-relative:page;z-index:15740416;rotation:358" type="#_x0000_t136" fillcolor="#25408f" stroked="f">
            <o:extrusion v:ext="view" autorotationcenter="t"/>
            <v:textpath style="font-family:&quot;Arial&quot;;font-size:5pt;v-text-kern:t;mso-text-shadow:auto;font-style:italic" string="26 août 1789"/>
            <w10:wrap type="none"/>
          </v:shape>
        </w:pict>
      </w:r>
      <w:r>
        <w:rPr>
          <w:color w:val="25408F"/>
          <w:w w:val="105"/>
        </w:rPr>
        <w:t>Laïcité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et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fonction</w:t>
      </w:r>
      <w:r>
        <w:rPr>
          <w:color w:val="25408F"/>
          <w:spacing w:val="17"/>
          <w:w w:val="105"/>
        </w:rPr>
        <w:t> </w:t>
      </w:r>
      <w:r>
        <w:rPr>
          <w:color w:val="25408F"/>
          <w:w w:val="105"/>
        </w:rPr>
        <w:t>publique</w:t>
      </w:r>
    </w:p>
    <w:p>
      <w:pPr>
        <w:pStyle w:val="Heading2"/>
        <w:ind w:left="43"/>
      </w:pPr>
      <w:r>
        <w:rPr/>
        <w:pict>
          <v:group style="position:absolute;margin-left:60.176815pt;margin-top:51.882507pt;width:168.25pt;height:134.9pt;mso-position-horizontal-relative:page;mso-position-vertical-relative:paragraph;z-index:-16005632" coordorigin="1204,1038" coordsize="3365,2698">
            <v:rect style="position:absolute;left:1227;top:1925;width:3341;height:1810" filled="true" fillcolor="#231f20" stroked="false">
              <v:fill opacity="19660f" type="solid"/>
            </v:rect>
            <v:shape style="position:absolute;left:1203;top:1903;width:3217;height:1684" coordorigin="1204,1903" coordsize="3217,1684" path="m4340,1903l1204,2068,1283,3587,4420,3422,4340,1903xe" filled="true" fillcolor="#ffffff" stroked="false">
              <v:path arrowok="t"/>
              <v:fill type="solid"/>
            </v:shape>
            <v:shape style="position:absolute;left:1527;top:1037;width:2833;height:1349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64.738976pt;margin-top:107.639122pt;width:122.75pt;height:9.2pt;mso-position-horizontal-relative:page;mso-position-vertical-relative:paragraph;z-index:15736320;rotation:357" type="#_x0000_t136" fillcolor="#25408f" stroked="f">
            <o:extrusion v:ext="view" autorotationcenter="t"/>
            <v:textpath style="font-family:&quot;Arial&quot;;font-size:9pt;v-text-kern:t;mso-text-shadow:auto" string="Nul ne doit être inquiété pour"/>
            <w10:wrap type="none"/>
          </v:shape>
        </w:pict>
      </w:r>
      <w:r>
        <w:rPr/>
        <w:pict>
          <v:shape style="position:absolute;margin-left:127.21212pt;margin-top:76.861191pt;width:37.35pt;height:5.8pt;mso-position-horizontal-relative:page;mso-position-vertical-relative:paragraph;z-index:15737856;rotation:358" type="#_x0000_t136" fillcolor="#ffffff" stroked="f">
            <o:extrusion v:ext="view" autorotationcenter="t"/>
            <v:textpath style="font-family:&quot;Century Gothic&quot;;font-size:5pt;v-text-kern:t;mso-text-shadow:auto;font-weight:bold" string="DÉCLARATION"/>
            <w10:wrap type="none"/>
          </v:shape>
        </w:pict>
      </w:r>
      <w:r>
        <w:rPr/>
        <w:pict>
          <v:shape style="position:absolute;margin-left:113.456779pt;margin-top:83.519829pt;width:65.55pt;height:5.8pt;mso-position-horizontal-relative:page;mso-position-vertical-relative:paragraph;z-index:15738368;rotation:358" type="#_x0000_t136" fillcolor="#ffffff" stroked="f">
            <o:extrusion v:ext="view" autorotationcenter="t"/>
            <v:textpath style="font-family:&quot;Century Gothic&quot;;font-size:5pt;v-text-kern:t;mso-text-shadow:auto;font-weight:bold" string="DES DROITS DE L’HOMME"/>
            <w10:wrap type="none"/>
          </v:shape>
        </w:pict>
      </w:r>
      <w:r>
        <w:rPr/>
        <w:pict>
          <v:shape style="position:absolute;margin-left:126.912842pt;margin-top:90.178177pt;width:39.3pt;height:5.8pt;mso-position-horizontal-relative:page;mso-position-vertical-relative:paragraph;z-index:15738880;rotation:358" type="#_x0000_t136" fillcolor="#ffffff" stroked="f">
            <o:extrusion v:ext="view" autorotationcenter="t"/>
            <v:textpath style="font-family:&quot;Century Gothic&quot;;font-size:5pt;v-text-kern:t;mso-text-shadow:auto;font-weight:bold" string="ET DU CITOYEN"/>
            <w10:wrap type="none"/>
          </v:shape>
        </w:pict>
      </w:r>
      <w:r>
        <w:rPr>
          <w:color w:val="FFFFFF"/>
          <w:w w:val="79"/>
          <w:shd w:fill="D2232A" w:color="auto" w:val="clear"/>
        </w:rPr>
        <w:t> </w:t>
      </w:r>
      <w:r>
        <w:rPr>
          <w:color w:val="FFFFFF"/>
          <w:shd w:fill="D2232A" w:color="auto" w:val="clear"/>
        </w:rPr>
        <w:t>Mode</w:t>
      </w:r>
      <w:r>
        <w:rPr>
          <w:color w:val="FFFFFF"/>
          <w:spacing w:val="2"/>
          <w:shd w:fill="D2232A" w:color="auto" w:val="clear"/>
        </w:rPr>
        <w:t> </w:t>
      </w:r>
      <w:r>
        <w:rPr>
          <w:color w:val="FFFFFF"/>
          <w:shd w:fill="D2232A" w:color="auto" w:val="clear"/>
        </w:rPr>
        <w:t>d’emploi</w:t>
      </w:r>
      <w:r>
        <w:rPr>
          <w:color w:val="FFFFFF"/>
          <w:spacing w:val="3"/>
          <w:shd w:fill="D2232A" w:color="auto" w:val="clear"/>
        </w:rPr>
        <w:t> </w:t>
      </w:r>
      <w:r>
        <w:rPr>
          <w:color w:val="FFFFFF"/>
          <w:shd w:fill="D2232A" w:color="auto" w:val="clear"/>
        </w:rPr>
        <w:t>pour</w:t>
      </w:r>
      <w:r>
        <w:rPr>
          <w:color w:val="FFFFFF"/>
          <w:spacing w:val="3"/>
          <w:shd w:fill="D2232A" w:color="auto" w:val="clear"/>
        </w:rPr>
        <w:t> </w:t>
      </w:r>
      <w:r>
        <w:rPr>
          <w:color w:val="FFFFFF"/>
          <w:shd w:fill="D2232A" w:color="auto" w:val="clear"/>
        </w:rPr>
        <w:t>les</w:t>
      </w:r>
      <w:r>
        <w:rPr>
          <w:color w:val="FFFFFF"/>
          <w:spacing w:val="3"/>
          <w:shd w:fill="D2232A" w:color="auto" w:val="clear"/>
        </w:rPr>
        <w:t> </w:t>
      </w:r>
      <w:r>
        <w:rPr>
          <w:color w:val="FFFFFF"/>
          <w:shd w:fill="D2232A" w:color="auto" w:val="clear"/>
        </w:rPr>
        <w:t>agents</w:t>
      </w:r>
      <w:r>
        <w:rPr>
          <w:color w:val="FFFFFF"/>
          <w:spacing w:val="13"/>
          <w:shd w:fill="D2232A" w:color="auto" w:val="clear"/>
        </w:rPr>
        <w:t> </w:t>
      </w: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8"/>
        <w:rPr>
          <w:rFonts w:ascii="Gill Sans MT"/>
          <w:sz w:val="23"/>
        </w:rPr>
      </w:pPr>
    </w:p>
    <w:p>
      <w:pPr>
        <w:spacing w:line="244" w:lineRule="auto" w:before="115"/>
        <w:ind w:left="574" w:right="461" w:firstLine="0"/>
        <w:jc w:val="both"/>
        <w:rPr>
          <w:sz w:val="18"/>
        </w:rPr>
      </w:pPr>
      <w:r>
        <w:rPr/>
        <w:pict>
          <v:group style="position:absolute;margin-left:35.577816pt;margin-top:-152.96051pt;width:118pt;height:141.550pt;mso-position-horizontal-relative:page;mso-position-vertical-relative:paragraph;z-index:-16006656" coordorigin="712,-3059" coordsize="2360,2831">
            <v:shape style="position:absolute;left:1898;top:-2965;width:1170;height:1907" type="#_x0000_t75" stroked="false">
              <v:imagedata r:id="rId6" o:title=""/>
            </v:shape>
            <v:rect style="position:absolute;left:1898;top:-3056;width:1170;height:1998" filled="false" stroked="true" strokeweight=".354pt" strokecolor="#231f20">
              <v:stroke dashstyle="solid"/>
            </v:rect>
            <v:rect style="position:absolute;left:735;top:-2024;width:2295;height:1796" filled="true" fillcolor="#231f20" stroked="false">
              <v:fill opacity="19660f" type="solid"/>
            </v:rect>
            <v:shape style="position:absolute;left:711;top:-2051;width:2177;height:1679" coordorigin="712,-2051" coordsize="2177,1679" path="m908,-2051l712,-650,2691,-372,2888,-1773,908,-205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7.535309pt;margin-top:-139.874298pt;width:108.8pt;height:106.05pt;mso-position-horizontal-relative:page;mso-position-vertical-relative:paragraph;z-index:15729152" coordorigin="3151,-2797" coordsize="2176,2121">
            <v:rect style="position:absolute;left:3175;top:-2771;width:2151;height:2093" filled="true" fillcolor="#231f20" stroked="false">
              <v:fill opacity="19660f" type="solid"/>
            </v:rect>
            <v:shape style="position:absolute;left:3150;top:-2798;width:2034;height:1975" coordorigin="3151,-2797" coordsize="2034,1975" path="m4915,-2797l3151,-2518,3419,-823,5184,-1103,4915,-279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3.913631pt;margin-top:-65.130753pt;width:92.3pt;height:9.2pt;mso-position-horizontal-relative:page;mso-position-vertical-relative:paragraph;z-index:15730176;rotation:7" type="#_x0000_t136" fillcolor="#25408f" stroked="f">
            <o:extrusion v:ext="view" autorotationcenter="t"/>
            <v:textpath style="font-family:&quot;Arial&quot;;font-size:9pt;v-text-kern:t;mso-text-shadow:auto" string="laïque, démocratique"/>
            <w10:wrap type="none"/>
          </v:shape>
        </w:pict>
      </w:r>
      <w:r>
        <w:rPr/>
        <w:pict>
          <v:shape style="position:absolute;margin-left:47.162853pt;margin-top:-87.503395pt;width:92.6pt;height:9.2pt;mso-position-horizontal-relative:page;mso-position-vertical-relative:paragraph;z-index:15730688;rotation:8" type="#_x0000_t136" fillcolor="#25408f" stroked="f">
            <o:extrusion v:ext="view" autorotationcenter="t"/>
            <v:textpath style="font-family:&quot;Arial&quot;;font-size:9pt;v-text-kern:t;mso-text-shadow:auto" string="La   France  est   une"/>
            <w10:wrap type="none"/>
          </v:shape>
        </w:pict>
      </w:r>
      <w:r>
        <w:rPr/>
        <w:pict>
          <v:shape style="position:absolute;margin-left:45.591797pt;margin-top:-76.349525pt;width:91.85pt;height:9.2pt;mso-position-horizontal-relative:page;mso-position-vertical-relative:paragraph;z-index:15731200;rotation:8" type="#_x0000_t136" fillcolor="#25408f" stroked="f">
            <o:extrusion v:ext="view" autorotationcenter="t"/>
            <v:textpath style="font-family:&quot;Arial&quot;;font-size:9pt;v-text-kern:t;mso-text-shadow:auto" string="République indivisible,"/>
            <w10:wrap type="none"/>
          </v:shape>
        </w:pict>
      </w:r>
      <w:r>
        <w:rPr/>
        <w:pict>
          <v:shape style="position:absolute;margin-left:42.688484pt;margin-top:-57.456852pt;width:41.4pt;height:9.2pt;mso-position-horizontal-relative:page;mso-position-vertical-relative:paragraph;z-index:15731712;rotation:8" type="#_x0000_t136" fillcolor="#25408f" stroked="f">
            <o:extrusion v:ext="view" autorotationcenter="t"/>
            <v:textpath style="font-family:&quot;Arial&quot;;font-size:9pt;v-text-kern:t;mso-text-shadow:auto" string="et sociale."/>
            <w10:wrap type="none"/>
          </v:shape>
        </w:pict>
      </w:r>
      <w:r>
        <w:rPr/>
        <w:pict>
          <v:shape style="position:absolute;margin-left:40.464409pt;margin-top:-38.086967pt;width:92.2pt;height:5.7pt;mso-position-horizontal-relative:page;mso-position-vertical-relative:paragraph;z-index:15732224;rotation:8" type="#_x0000_t136" fillcolor="#25408f" stroked="f">
            <o:extrusion v:ext="view" autorotationcenter="t"/>
            <v:textpath style="font-family:&quot;Arial&quot;;font-size:5pt;v-text-kern:t;mso-text-shadow:auto;font-style:italic" string="Constitution  du  4 octobre  1958"/>
            <w10:wrap type="none"/>
          </v:shape>
        </w:pict>
      </w:r>
      <w:r>
        <w:rPr/>
        <w:pict>
          <v:shape style="position:absolute;margin-left:172.910187pt;margin-top:-74.804153pt;width:79.1pt;height:5.7pt;mso-position-horizontal-relative:page;mso-position-vertical-relative:paragraph;z-index:15733760;rotation:351" type="#_x0000_t136" fillcolor="#25408f" stroked="f">
            <o:extrusion v:ext="view" autorotationcenter="t"/>
            <v:textpath style="font-family:&quot;Arial&quot;;font-size:5pt;v-text-kern:t;mso-text-shadow:auto;font-style:italic" string="Loi n° 83-634 du 13 juillet 1983"/>
            <w10:wrap type="none"/>
          </v:shape>
        </w:pict>
      </w:r>
      <w:r>
        <w:rPr/>
        <w:pict>
          <v:shape style="position:absolute;margin-left:171.947525pt;margin-top:-67.657661pt;width:81.150pt;height:5.7pt;mso-position-horizontal-relative:page;mso-position-vertical-relative:paragraph;z-index:15734272;rotation:351" type="#_x0000_t136" fillcolor="#25408f" stroked="f">
            <o:extrusion v:ext="view" autorotationcenter="t"/>
            <v:textpath style="font-family:&quot;Arial&quot;;font-size:5pt;v-text-kern:t;mso-text-shadow:auto;font-style:italic" string="portant droits et obligations des"/>
            <w10:wrap type="none"/>
          </v:shape>
        </w:pict>
      </w:r>
      <w:r>
        <w:rPr/>
        <w:pict>
          <v:shape style="position:absolute;margin-left:218.510895pt;margin-top:-64.251686pt;width:35.450pt;height:5.7pt;mso-position-horizontal-relative:page;mso-position-vertical-relative:paragraph;z-index:15734784;rotation:351" type="#_x0000_t136" fillcolor="#25408f" stroked="f">
            <o:extrusion v:ext="view" autorotationcenter="t"/>
            <v:textpath style="font-family:&quot;Arial&quot;;font-size:5pt;v-text-kern:t;mso-text-shadow:auto;font-style:italic" string="fonctionnaires"/>
            <w10:wrap type="none"/>
          </v:shape>
        </w:pict>
      </w:r>
      <w:r>
        <w:rPr/>
        <w:pict>
          <v:shape style="position:absolute;margin-left:168.064438pt;margin-top:-91.966805pt;width:75.95pt;height:9.2pt;mso-position-horizontal-relative:page;mso-position-vertical-relative:paragraph;z-index:15735808;rotation:352" type="#_x0000_t136" fillcolor="#25408f" stroked="f">
            <o:extrusion v:ext="view" autorotationcenter="t"/>
            <v:textpath style="font-family:&quot;Arial&quot;;font-size:9pt;v-text-kern:t;mso-text-shadow:auto" string="principe de laïcité."/>
            <w10:wrap type="none"/>
          </v:shape>
        </w:pict>
      </w:r>
      <w:r>
        <w:rPr>
          <w:color w:val="25408F"/>
          <w:spacing w:val="-2"/>
          <w:sz w:val="18"/>
        </w:rPr>
        <w:t>Inscrit</w:t>
      </w:r>
      <w:r>
        <w:rPr>
          <w:color w:val="25408F"/>
          <w:spacing w:val="-13"/>
          <w:sz w:val="18"/>
        </w:rPr>
        <w:t> </w:t>
      </w:r>
      <w:r>
        <w:rPr>
          <w:color w:val="25408F"/>
          <w:spacing w:val="-2"/>
          <w:sz w:val="18"/>
        </w:rPr>
        <w:t>dans</w:t>
      </w:r>
      <w:r>
        <w:rPr>
          <w:color w:val="25408F"/>
          <w:spacing w:val="-13"/>
          <w:sz w:val="18"/>
        </w:rPr>
        <w:t> </w:t>
      </w:r>
      <w:r>
        <w:rPr>
          <w:color w:val="25408F"/>
          <w:spacing w:val="-2"/>
          <w:sz w:val="18"/>
        </w:rPr>
        <w:t>la</w:t>
      </w:r>
      <w:r>
        <w:rPr>
          <w:color w:val="25408F"/>
          <w:spacing w:val="-13"/>
          <w:sz w:val="18"/>
        </w:rPr>
        <w:t> </w:t>
      </w:r>
      <w:r>
        <w:rPr>
          <w:color w:val="25408F"/>
          <w:spacing w:val="-2"/>
          <w:sz w:val="18"/>
        </w:rPr>
        <w:t>Constitution,</w:t>
      </w:r>
      <w:r>
        <w:rPr>
          <w:color w:val="25408F"/>
          <w:spacing w:val="-13"/>
          <w:sz w:val="18"/>
        </w:rPr>
        <w:t> </w:t>
      </w:r>
      <w:r>
        <w:rPr>
          <w:color w:val="25408F"/>
          <w:spacing w:val="-2"/>
          <w:sz w:val="18"/>
        </w:rPr>
        <w:t>le</w:t>
      </w:r>
      <w:r>
        <w:rPr>
          <w:color w:val="25408F"/>
          <w:spacing w:val="-13"/>
          <w:sz w:val="18"/>
        </w:rPr>
        <w:t> </w:t>
      </w:r>
      <w:r>
        <w:rPr>
          <w:color w:val="25408F"/>
          <w:spacing w:val="-2"/>
          <w:sz w:val="18"/>
        </w:rPr>
        <w:t>principe</w:t>
      </w:r>
      <w:r>
        <w:rPr>
          <w:color w:val="25408F"/>
          <w:spacing w:val="-13"/>
          <w:sz w:val="18"/>
        </w:rPr>
        <w:t> </w:t>
      </w:r>
      <w:r>
        <w:rPr>
          <w:color w:val="25408F"/>
          <w:spacing w:val="-2"/>
          <w:sz w:val="18"/>
        </w:rPr>
        <w:t>de</w:t>
      </w:r>
      <w:r>
        <w:rPr>
          <w:color w:val="25408F"/>
          <w:spacing w:val="-13"/>
          <w:sz w:val="18"/>
        </w:rPr>
        <w:t> </w:t>
      </w:r>
      <w:r>
        <w:rPr>
          <w:color w:val="25408F"/>
          <w:spacing w:val="-2"/>
          <w:sz w:val="18"/>
        </w:rPr>
        <w:t>laïcité</w:t>
      </w:r>
      <w:r>
        <w:rPr>
          <w:color w:val="25408F"/>
          <w:spacing w:val="-48"/>
          <w:sz w:val="18"/>
        </w:rPr>
        <w:t> </w:t>
      </w:r>
      <w:r>
        <w:rPr>
          <w:color w:val="25408F"/>
          <w:w w:val="105"/>
          <w:sz w:val="18"/>
        </w:rPr>
        <w:t>garantit</w:t>
      </w:r>
      <w:r>
        <w:rPr>
          <w:color w:val="25408F"/>
          <w:spacing w:val="-8"/>
          <w:w w:val="105"/>
          <w:sz w:val="18"/>
        </w:rPr>
        <w:t> </w:t>
      </w:r>
      <w:r>
        <w:rPr>
          <w:color w:val="25408F"/>
          <w:w w:val="105"/>
          <w:sz w:val="18"/>
        </w:rPr>
        <w:t>l’égalité</w:t>
      </w:r>
      <w:r>
        <w:rPr>
          <w:color w:val="25408F"/>
          <w:spacing w:val="-8"/>
          <w:w w:val="105"/>
          <w:sz w:val="18"/>
        </w:rPr>
        <w:t> </w:t>
      </w:r>
      <w:r>
        <w:rPr>
          <w:color w:val="25408F"/>
          <w:w w:val="105"/>
          <w:sz w:val="18"/>
        </w:rPr>
        <w:t>de</w:t>
      </w:r>
      <w:r>
        <w:rPr>
          <w:color w:val="25408F"/>
          <w:spacing w:val="-7"/>
          <w:w w:val="105"/>
          <w:sz w:val="18"/>
        </w:rPr>
        <w:t> </w:t>
      </w:r>
      <w:r>
        <w:rPr>
          <w:color w:val="25408F"/>
          <w:w w:val="105"/>
          <w:sz w:val="18"/>
        </w:rPr>
        <w:t>tous</w:t>
      </w:r>
      <w:r>
        <w:rPr>
          <w:color w:val="25408F"/>
          <w:spacing w:val="-8"/>
          <w:w w:val="105"/>
          <w:sz w:val="18"/>
        </w:rPr>
        <w:t> </w:t>
      </w:r>
      <w:r>
        <w:rPr>
          <w:color w:val="25408F"/>
          <w:w w:val="105"/>
          <w:sz w:val="18"/>
        </w:rPr>
        <w:t>les</w:t>
      </w:r>
      <w:r>
        <w:rPr>
          <w:color w:val="25408F"/>
          <w:spacing w:val="-8"/>
          <w:w w:val="105"/>
          <w:sz w:val="18"/>
        </w:rPr>
        <w:t> </w:t>
      </w:r>
      <w:r>
        <w:rPr>
          <w:color w:val="25408F"/>
          <w:w w:val="105"/>
          <w:sz w:val="18"/>
        </w:rPr>
        <w:t>citoyens</w:t>
      </w:r>
      <w:r>
        <w:rPr>
          <w:color w:val="25408F"/>
          <w:spacing w:val="-8"/>
          <w:w w:val="105"/>
          <w:sz w:val="18"/>
        </w:rPr>
        <w:t> </w:t>
      </w:r>
      <w:r>
        <w:rPr>
          <w:color w:val="25408F"/>
          <w:w w:val="105"/>
          <w:sz w:val="18"/>
        </w:rPr>
        <w:t>devant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w w:val="105"/>
          <w:sz w:val="18"/>
        </w:rPr>
        <w:t>la loi, sans distinction ni discrimination, tout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w w:val="105"/>
          <w:sz w:val="18"/>
        </w:rPr>
        <w:t>en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rendant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effective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la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w w:val="105"/>
          <w:sz w:val="18"/>
        </w:rPr>
        <w:t>liberté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de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conscience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w w:val="105"/>
          <w:sz w:val="18"/>
        </w:rPr>
        <w:t>proclamée par la Déclaration des Droits de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l’Homme</w:t>
      </w:r>
      <w:r>
        <w:rPr>
          <w:color w:val="25408F"/>
          <w:spacing w:val="-7"/>
          <w:w w:val="105"/>
          <w:sz w:val="18"/>
        </w:rPr>
        <w:t> </w:t>
      </w:r>
      <w:r>
        <w:rPr>
          <w:color w:val="25408F"/>
          <w:w w:val="105"/>
          <w:sz w:val="18"/>
        </w:rPr>
        <w:t>et</w:t>
      </w:r>
      <w:r>
        <w:rPr>
          <w:color w:val="25408F"/>
          <w:spacing w:val="-7"/>
          <w:w w:val="105"/>
          <w:sz w:val="18"/>
        </w:rPr>
        <w:t> </w:t>
      </w:r>
      <w:r>
        <w:rPr>
          <w:color w:val="25408F"/>
          <w:w w:val="105"/>
          <w:sz w:val="18"/>
        </w:rPr>
        <w:t>du</w:t>
      </w:r>
      <w:r>
        <w:rPr>
          <w:color w:val="25408F"/>
          <w:spacing w:val="-7"/>
          <w:w w:val="105"/>
          <w:sz w:val="18"/>
        </w:rPr>
        <w:t> </w:t>
      </w:r>
      <w:r>
        <w:rPr>
          <w:color w:val="25408F"/>
          <w:w w:val="105"/>
          <w:sz w:val="18"/>
        </w:rPr>
        <w:t>Citoyen</w:t>
      </w:r>
      <w:r>
        <w:rPr>
          <w:color w:val="25408F"/>
          <w:spacing w:val="-7"/>
          <w:w w:val="105"/>
          <w:sz w:val="18"/>
        </w:rPr>
        <w:t> </w:t>
      </w:r>
      <w:r>
        <w:rPr>
          <w:color w:val="25408F"/>
          <w:w w:val="105"/>
          <w:sz w:val="18"/>
        </w:rPr>
        <w:t>de</w:t>
      </w:r>
      <w:r>
        <w:rPr>
          <w:color w:val="25408F"/>
          <w:spacing w:val="-7"/>
          <w:w w:val="105"/>
          <w:sz w:val="18"/>
        </w:rPr>
        <w:t> </w:t>
      </w:r>
      <w:r>
        <w:rPr>
          <w:color w:val="25408F"/>
          <w:w w:val="105"/>
          <w:sz w:val="18"/>
        </w:rPr>
        <w:t>1789.</w:t>
      </w:r>
    </w:p>
    <w:p>
      <w:pPr>
        <w:spacing w:line="244" w:lineRule="auto" w:before="46"/>
        <w:ind w:left="574" w:right="460" w:firstLine="0"/>
        <w:jc w:val="both"/>
        <w:rPr>
          <w:sz w:val="18"/>
        </w:rPr>
      </w:pPr>
      <w:r>
        <w:rPr>
          <w:color w:val="25408F"/>
          <w:sz w:val="18"/>
        </w:rPr>
        <w:t>Les</w:t>
      </w:r>
      <w:r>
        <w:rPr>
          <w:color w:val="25408F"/>
          <w:spacing w:val="-5"/>
          <w:sz w:val="18"/>
        </w:rPr>
        <w:t> </w:t>
      </w:r>
      <w:r>
        <w:rPr>
          <w:color w:val="25408F"/>
          <w:sz w:val="18"/>
        </w:rPr>
        <w:t>agents</w:t>
      </w:r>
      <w:r>
        <w:rPr>
          <w:color w:val="25408F"/>
          <w:spacing w:val="-5"/>
          <w:sz w:val="18"/>
        </w:rPr>
        <w:t> </w:t>
      </w:r>
      <w:r>
        <w:rPr>
          <w:color w:val="25408F"/>
          <w:sz w:val="18"/>
        </w:rPr>
        <w:t>publics,</w:t>
      </w:r>
      <w:r>
        <w:rPr>
          <w:color w:val="25408F"/>
          <w:spacing w:val="-4"/>
          <w:sz w:val="18"/>
        </w:rPr>
        <w:t> </w:t>
      </w:r>
      <w:r>
        <w:rPr>
          <w:color w:val="25408F"/>
          <w:sz w:val="18"/>
        </w:rPr>
        <w:t>qui</w:t>
      </w:r>
      <w:r>
        <w:rPr>
          <w:color w:val="25408F"/>
          <w:spacing w:val="-5"/>
          <w:sz w:val="18"/>
        </w:rPr>
        <w:t> </w:t>
      </w:r>
      <w:r>
        <w:rPr>
          <w:color w:val="25408F"/>
          <w:sz w:val="18"/>
        </w:rPr>
        <w:t>travaillent</w:t>
      </w:r>
      <w:r>
        <w:rPr>
          <w:color w:val="25408F"/>
          <w:spacing w:val="-4"/>
          <w:sz w:val="18"/>
        </w:rPr>
        <w:t> </w:t>
      </w:r>
      <w:r>
        <w:rPr>
          <w:color w:val="25408F"/>
          <w:sz w:val="18"/>
        </w:rPr>
        <w:t>chaque</w:t>
      </w:r>
      <w:r>
        <w:rPr>
          <w:color w:val="25408F"/>
          <w:spacing w:val="-5"/>
          <w:sz w:val="18"/>
        </w:rPr>
        <w:t> </w:t>
      </w:r>
      <w:r>
        <w:rPr>
          <w:color w:val="25408F"/>
          <w:sz w:val="18"/>
        </w:rPr>
        <w:t>jour</w:t>
      </w:r>
      <w:r>
        <w:rPr>
          <w:color w:val="25408F"/>
          <w:spacing w:val="-47"/>
          <w:sz w:val="18"/>
        </w:rPr>
        <w:t> </w:t>
      </w:r>
      <w:r>
        <w:rPr>
          <w:color w:val="25408F"/>
          <w:w w:val="105"/>
          <w:sz w:val="18"/>
        </w:rPr>
        <w:t>au service et au contact des usagers, sont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soumis à une obligation de neutralité. Ils ne</w:t>
      </w:r>
      <w:r>
        <w:rPr>
          <w:color w:val="25408F"/>
          <w:spacing w:val="-51"/>
          <w:w w:val="105"/>
          <w:sz w:val="18"/>
        </w:rPr>
        <w:t> </w:t>
      </w:r>
      <w:r>
        <w:rPr>
          <w:color w:val="25408F"/>
          <w:sz w:val="18"/>
        </w:rPr>
        <w:t>peuvent donc pas manifester, dans l’exercice</w:t>
      </w:r>
      <w:r>
        <w:rPr>
          <w:color w:val="25408F"/>
          <w:spacing w:val="-47"/>
          <w:sz w:val="18"/>
        </w:rPr>
        <w:t> </w:t>
      </w:r>
      <w:r>
        <w:rPr>
          <w:color w:val="25408F"/>
          <w:spacing w:val="-2"/>
          <w:w w:val="105"/>
          <w:sz w:val="18"/>
        </w:rPr>
        <w:t>de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spacing w:val="-2"/>
          <w:w w:val="105"/>
          <w:sz w:val="18"/>
        </w:rPr>
        <w:t>leurs</w:t>
      </w:r>
      <w:r>
        <w:rPr>
          <w:color w:val="25408F"/>
          <w:spacing w:val="-10"/>
          <w:w w:val="105"/>
          <w:sz w:val="18"/>
        </w:rPr>
        <w:t> </w:t>
      </w:r>
      <w:r>
        <w:rPr>
          <w:color w:val="25408F"/>
          <w:spacing w:val="-2"/>
          <w:w w:val="105"/>
          <w:sz w:val="18"/>
        </w:rPr>
        <w:t>fonctions,</w:t>
      </w:r>
      <w:r>
        <w:rPr>
          <w:color w:val="25408F"/>
          <w:spacing w:val="-10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leurs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convictions,</w:t>
      </w:r>
      <w:r>
        <w:rPr>
          <w:color w:val="25408F"/>
          <w:spacing w:val="-10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qu’elles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spacing w:val="-2"/>
          <w:sz w:val="18"/>
        </w:rPr>
        <w:t>soient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2"/>
          <w:sz w:val="18"/>
        </w:rPr>
        <w:t>religieuses,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2"/>
          <w:sz w:val="18"/>
        </w:rPr>
        <w:t>philosophiques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2"/>
          <w:sz w:val="18"/>
        </w:rPr>
        <w:t>ou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2"/>
          <w:sz w:val="18"/>
        </w:rPr>
        <w:t>politiques</w:t>
      </w:r>
      <w:r>
        <w:rPr>
          <w:color w:val="25408F"/>
          <w:spacing w:val="-48"/>
          <w:sz w:val="18"/>
        </w:rPr>
        <w:t> </w:t>
      </w:r>
      <w:r>
        <w:rPr>
          <w:color w:val="25408F"/>
          <w:w w:val="105"/>
          <w:sz w:val="18"/>
        </w:rPr>
        <w:t>notamment, tant à l’égard des usagers que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vis-à-vis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de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leurs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collègues,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ni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faire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prévaloir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w w:val="105"/>
          <w:sz w:val="18"/>
        </w:rPr>
        <w:t>leur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préférence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w w:val="105"/>
          <w:sz w:val="18"/>
        </w:rPr>
        <w:t>pour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telle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w w:val="105"/>
          <w:sz w:val="18"/>
        </w:rPr>
        <w:t>ou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w w:val="105"/>
          <w:sz w:val="18"/>
        </w:rPr>
        <w:t>telle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w w:val="105"/>
          <w:sz w:val="18"/>
        </w:rPr>
        <w:t>religion.</w:t>
      </w:r>
    </w:p>
    <w:p>
      <w:pPr>
        <w:spacing w:after="0" w:line="244" w:lineRule="auto"/>
        <w:jc w:val="both"/>
        <w:rPr>
          <w:sz w:val="18"/>
        </w:rPr>
        <w:sectPr>
          <w:type w:val="continuous"/>
          <w:pgSz w:w="5770" w:h="11910"/>
          <w:pgMar w:top="400" w:bottom="280" w:left="600" w:right="500"/>
        </w:sectPr>
      </w:pPr>
    </w:p>
    <w:p>
      <w:pPr>
        <w:pStyle w:val="Heading1"/>
        <w:ind w:right="9"/>
      </w:pPr>
      <w:r>
        <w:rPr>
          <w:color w:val="25408F"/>
          <w:w w:val="105"/>
        </w:rPr>
        <w:t>Laïcité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et</w:t>
      </w:r>
      <w:r>
        <w:rPr>
          <w:color w:val="25408F"/>
          <w:spacing w:val="17"/>
          <w:w w:val="105"/>
        </w:rPr>
        <w:t> </w:t>
      </w:r>
      <w:r>
        <w:rPr>
          <w:color w:val="25408F"/>
          <w:w w:val="105"/>
        </w:rPr>
        <w:t>fonction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publique</w:t>
      </w:r>
    </w:p>
    <w:p>
      <w:pPr>
        <w:pStyle w:val="Heading2"/>
        <w:ind w:right="9"/>
      </w:pPr>
      <w:r>
        <w:rPr>
          <w:color w:val="FFFFFF"/>
          <w:w w:val="79"/>
          <w:shd w:fill="D2232A" w:color="auto" w:val="clear"/>
        </w:rPr>
        <w:t> </w:t>
      </w:r>
      <w:r>
        <w:rPr>
          <w:color w:val="FFFFFF"/>
          <w:shd w:fill="D2232A" w:color="auto" w:val="clear"/>
        </w:rPr>
        <w:t>Les</w:t>
      </w:r>
      <w:r>
        <w:rPr>
          <w:color w:val="FFFFFF"/>
          <w:spacing w:val="-5"/>
          <w:shd w:fill="D2232A" w:color="auto" w:val="clear"/>
        </w:rPr>
        <w:t> </w:t>
      </w:r>
      <w:r>
        <w:rPr>
          <w:color w:val="FFFFFF"/>
          <w:shd w:fill="D2232A" w:color="auto" w:val="clear"/>
        </w:rPr>
        <w:t>attitudes</w:t>
      </w:r>
      <w:r>
        <w:rPr>
          <w:color w:val="FFFFFF"/>
          <w:spacing w:val="-5"/>
          <w:shd w:fill="D2232A" w:color="auto" w:val="clear"/>
        </w:rPr>
        <w:t> </w:t>
      </w:r>
      <w:r>
        <w:rPr>
          <w:color w:val="FFFFFF"/>
          <w:shd w:fill="D2232A" w:color="auto" w:val="clear"/>
        </w:rPr>
        <w:t>à</w:t>
      </w:r>
      <w:r>
        <w:rPr>
          <w:color w:val="FFFFFF"/>
          <w:spacing w:val="-4"/>
          <w:shd w:fill="D2232A" w:color="auto" w:val="clear"/>
        </w:rPr>
        <w:t> </w:t>
      </w:r>
      <w:r>
        <w:rPr>
          <w:color w:val="FFFFFF"/>
          <w:shd w:fill="D2232A" w:color="auto" w:val="clear"/>
        </w:rPr>
        <w:t>adopter</w:t>
      </w:r>
      <w:r>
        <w:rPr>
          <w:color w:val="FFFFFF"/>
          <w:spacing w:val="1"/>
          <w:shd w:fill="D2232A" w:color="auto" w:val="clear"/>
        </w:rPr>
        <w:t> </w:t>
      </w:r>
    </w:p>
    <w:p>
      <w:pPr>
        <w:pStyle w:val="BodyText"/>
        <w:rPr>
          <w:rFonts w:ascii="Gill Sans MT"/>
        </w:rPr>
      </w:pPr>
    </w:p>
    <w:p>
      <w:pPr>
        <w:pStyle w:val="BodyText"/>
        <w:spacing w:before="1"/>
        <w:rPr>
          <w:rFonts w:ascii="Gill Sans MT"/>
          <w:sz w:val="23"/>
        </w:rPr>
      </w:pPr>
      <w:r>
        <w:rPr/>
        <w:pict>
          <v:group style="position:absolute;margin-left:101.86956pt;margin-top:15.371813pt;width:76.9pt;height:97.55pt;mso-position-horizontal-relative:page;mso-position-vertical-relative:paragraph;z-index:-15716352;mso-wrap-distance-left:0;mso-wrap-distance-right:0" coordorigin="2037,307" coordsize="1538,1951">
            <v:shape style="position:absolute;left:3196;top:687;width:168;height:222" type="#_x0000_t75" stroked="false">
              <v:imagedata r:id="rId7" o:title=""/>
            </v:shape>
            <v:shape style="position:absolute;left:3041;top:1220;width:126;height:237" type="#_x0000_t75" stroked="false">
              <v:imagedata r:id="rId8" o:title=""/>
            </v:shape>
            <v:shape style="position:absolute;left:3166;top:965;width:348;height:419" coordorigin="3167,966" coordsize="348,419" path="m3391,966l3198,966,3186,968,3176,975,3169,985,3167,998,3167,1384,3414,1384,3414,1175,3419,1174,3418,1174,3422,1173,3445,1248,3514,1248,3450,1014,3442,994,3428,979,3411,969,3391,966xe" filled="true" fillcolor="#d2232a" stroked="false">
              <v:path arrowok="t"/>
              <v:fill type="solid"/>
            </v:shape>
            <v:shape style="position:absolute;left:3445;top:1247;width:130;height:253" coordorigin="3445,1248" coordsize="130,253" path="m3514,1248l3445,1248,3518,1483,3541,1500,3551,1499,3557,1497,3566,1492,3572,1484,3575,1475,3575,1465,3514,1248xe" filled="true" fillcolor="#a68576" stroked="false">
              <v:path arrowok="t"/>
              <v:fill type="solid"/>
            </v:shape>
            <v:shape style="position:absolute;left:3196;top:646;width:223;height:285" type="#_x0000_t75" stroked="false">
              <v:imagedata r:id="rId9" o:title=""/>
            </v:shape>
            <v:shape style="position:absolute;left:3160;top:1384;width:339;height:385" coordorigin="3161,1384" coordsize="339,385" path="m3414,1384l3167,1384,3161,1769,3427,1769,3492,1769,3499,1760,3414,1434,3414,1384xe" filled="true" fillcolor="#d2232a" stroked="false">
              <v:path arrowok="t"/>
              <v:fill type="solid"/>
            </v:shape>
            <v:shape style="position:absolute;left:3264;top:1768;width:40;height:2" coordorigin="3264,1769" coordsize="40,0" path="m3304,1769l3264,1769e" filled="true" fillcolor="#624660" stroked="false">
              <v:path arrowok="t"/>
              <v:fill type="solid"/>
            </v:shape>
            <v:shape style="position:absolute;left:3148;top:1768;width:306;height:489" coordorigin="3148,1769" coordsize="306,489" path="m3264,1769l3161,1769,3148,2221,3150,2234,3157,2245,3167,2253,3179,2257,3187,2258,3200,2256,3212,2251,3221,2241,3225,2229,3264,1769xm3453,2221l3427,1769,3304,1769,3376,2229,3380,2241,3389,2251,3401,2256,3414,2258,3422,2257,3435,2253,3445,2245,3451,2234,3453,2221xe" filled="true" fillcolor="#a68576" stroked="false">
              <v:path arrowok="t"/>
              <v:fill type="solid"/>
            </v:shape>
            <v:shape style="position:absolute;left:2351;top:307;width:741;height:626" coordorigin="2351,307" coordsize="741,626" path="m3092,342l3090,329,3082,318,3071,310,3058,307,2386,307,2373,310,2362,318,2354,329,2351,342,2351,766,2354,780,2362,791,2373,798,2386,801,2583,801,2511,933,2710,801,3058,801,3071,798,3082,791,3090,780,3092,766,3092,342xe" filled="true" fillcolor="#e7e5de" stroked="false">
              <v:path arrowok="t"/>
              <v:fill type="solid"/>
            </v:shape>
            <v:shape style="position:absolute;left:2830;top:355;width:174;height:399" coordorigin="2831,356" coordsize="174,399" path="m2955,375l2954,374,2954,374,2929,374,2918,356,2917,356,2907,374,2881,374,2881,374,2880,375,2880,376,2893,398,2880,420,2880,420,2881,421,2881,421,2906,421,2917,439,2917,439,2918,439,2918,439,2919,439,2929,421,2953,421,2954,421,2954,421,2955,420,2955,420,2942,398,2955,376,2955,375xm3004,539l2998,505,2979,478,2951,459,2918,452,2884,459,2856,478,2837,505,2831,539,2831,754,3004,754,3004,544,3004,539xe" filled="true" fillcolor="#25408f" stroked="false">
              <v:path arrowok="t"/>
              <v:fill type="solid"/>
            </v:shape>
            <v:shape style="position:absolute;left:2884;top:650;width:66;height:118" coordorigin="2884,650" coordsize="66,118" path="m2917,650l2904,651,2894,655,2887,662,2884,673,2884,767,2950,767,2950,673,2947,662,2940,655,2930,651,2917,650xe" filled="true" fillcolor="#e7e5de" stroked="false">
              <v:path arrowok="t"/>
              <v:fill type="solid"/>
            </v:shape>
            <v:line style="position:absolute" from="2826,566" to="3010,566" stroked="true" strokeweight=".613pt" strokecolor="#e7e5de">
              <v:stroke dashstyle="solid"/>
            </v:line>
            <v:line style="position:absolute" from="2826,586" to="3010,586" stroked="true" strokeweight=".613pt" strokecolor="#e7e5de">
              <v:stroke dashstyle="solid"/>
            </v:line>
            <v:shape style="position:absolute;left:2443;top:445;width:159;height:314" coordorigin="2443,446" coordsize="159,314" path="m2523,446l2443,592,2443,759,2602,759,2602,592,2523,446xe" filled="true" fillcolor="#25408f" stroked="false">
              <v:path arrowok="t"/>
              <v:fill type="solid"/>
            </v:shape>
            <v:shape style="position:absolute;left:2488;top:651;width:69;height:120" coordorigin="2488,652" coordsize="69,120" path="m2523,652l2509,654,2498,662,2491,673,2488,686,2488,771,2557,771,2557,686,2554,673,2547,662,2536,654,2523,652xe" filled="true" fillcolor="#e7e5de" stroked="false">
              <v:path arrowok="t"/>
              <v:fill type="solid"/>
            </v:shape>
            <v:rect style="position:absolute;left:2519;top:355;width:6;height:83" filled="false" stroked="true" strokeweight=".223pt" strokecolor="#25408f">
              <v:stroke dashstyle="solid"/>
            </v:rect>
            <v:rect style="position:absolute;left:2495;top:376;width:54;height:6" filled="true" fillcolor="#25408f" stroked="false">
              <v:fill type="solid"/>
            </v:rect>
            <v:rect style="position:absolute;left:2495;top:376;width:54;height:6" filled="false" stroked="true" strokeweight=".223pt" strokecolor="#25408f">
              <v:stroke dashstyle="solid"/>
            </v:rect>
            <v:shape style="position:absolute;left:2505;top:554;width:35;height:35" coordorigin="2506,555" coordsize="35,35" path="m2533,555l2513,555,2506,563,2506,582,2513,590,2533,590,2540,582,2540,572,2540,563,2533,555xe" filled="true" fillcolor="#e7e5de" stroked="false">
              <v:path arrowok="t"/>
              <v:fill type="solid"/>
            </v:shape>
            <v:shape style="position:absolute;left:2648;top:340;width:139;height:416" coordorigin="2648,340" coordsize="139,416" path="m2777,401l2770,405,2762,408,2754,408,2736,404,2721,395,2711,380,2707,363,2707,355,2710,347,2714,340,2705,347,2698,356,2693,367,2692,378,2695,396,2705,410,2720,419,2738,423,2750,421,2761,417,2770,410,2777,401xm2787,517l2776,488,2752,459,2728,437,2718,429,2678,459,2657,478,2649,495,2648,517,2651,534,2657,547,2666,558,2679,566,2660,566,2660,587,2656,588,2654,591,2654,598,2656,601,2660,603,2660,615,2656,616,2654,619,2654,626,2656,629,2660,630,2660,756,2692,756,2692,658,2718,642,2743,658,2743,756,2775,756,2775,642,2775,630,2779,629,2781,626,2781,619,2779,616,2775,615,2775,603,2779,601,2781,598,2781,591,2779,588,2775,587,2775,566,2756,566,2769,558,2778,547,2785,534,2787,517xe" filled="true" fillcolor="#25408f" stroked="false">
              <v:path arrowok="t"/>
              <v:fill type="solid"/>
            </v:shape>
            <v:line style="position:absolute" from="3414,1354" to="3167,1354" stroked="true" strokeweight="1pt" strokecolor="#e7e5de">
              <v:stroke dashstyle="solid"/>
            </v:line>
            <v:shape style="position:absolute;left:2248;top:678;width:168;height:222" coordorigin="2249,679" coordsize="168,222" path="m2356,679l2309,679,2281,685,2262,700,2252,721,2249,745,2249,830,2256,858,2272,880,2296,895,2324,901,2340,901,2369,895,2393,880,2409,858,2416,830,2416,744,2414,721,2404,700,2385,685,2356,679xe" filled="true" fillcolor="#e6d09d" stroked="false">
              <v:path arrowok="t"/>
              <v:fill type="solid"/>
            </v:shape>
            <v:shape style="position:absolute;left:2159;top:1440;width:306;height:809" coordorigin="2159,1440" coordsize="306,809" path="m2446,1440l2198,1440,2198,1535,2159,2212,2198,2249,2212,2248,2223,2242,2232,2233,2237,2220,2334,1595,2387,2220,2392,2233,2401,2242,2412,2248,2426,2249,2433,2248,2446,2244,2456,2236,2463,2225,2465,2212,2446,1535,2446,1440xe" filled="true" fillcolor="#e7e5de" stroked="false">
              <v:path arrowok="t"/>
              <v:fill type="solid"/>
            </v:shape>
            <v:shape style="position:absolute;left:2037;top:957;width:409;height:535" coordorigin="2037,957" coordsize="409,535" path="m2414,957l2222,957,2202,961,2038,1456,2037,1466,2040,1476,2047,1483,2056,1488,2061,1490,2071,1491,2081,1489,2089,1483,2095,1474,2191,1165,2195,1165,2194,1165,2198,1166,2198,1440,2446,1440,2446,989,2443,977,2436,967,2426,960,2414,957xe" filled="true" fillcolor="#25408f" stroked="false">
              <v:path arrowok="t"/>
              <v:fill type="solid"/>
            </v:shape>
            <v:shape style="position:absolute;left:2445;top:1212;width:126;height:237" type="#_x0000_t75" stroked="false">
              <v:imagedata r:id="rId10" o:title=""/>
            </v:shape>
            <v:shape style="position:absolute;left:2250;top:955;width:169;height:336" coordorigin="2251,955" coordsize="169,336" path="m2349,1271l2343,1266,2329,1266,2324,1271,2324,1278,2324,1285,2329,1291,2343,1291,2349,1285,2349,1271xm2349,1205l2343,1200,2329,1200,2324,1205,2324,1212,2324,1219,2329,1225,2343,1225,2349,1219,2349,1205xm2420,955l2251,957,2336,1160,2420,955xe" filled="true" fillcolor="#e7e5de" stroked="false">
              <v:path arrowok="t"/>
              <v:fill type="solid"/>
            </v:shape>
            <w10:wrap type="topAndBottom"/>
          </v:group>
        </w:pict>
      </w:r>
    </w:p>
    <w:p>
      <w:pPr>
        <w:pStyle w:val="Heading4"/>
        <w:spacing w:before="4"/>
      </w:pPr>
      <w:r>
        <w:rPr>
          <w:color w:val="25408F"/>
          <w:w w:val="105"/>
        </w:rPr>
        <w:t>Un</w:t>
      </w:r>
      <w:r>
        <w:rPr>
          <w:color w:val="25408F"/>
          <w:spacing w:val="-18"/>
          <w:w w:val="105"/>
        </w:rPr>
        <w:t> </w:t>
      </w:r>
      <w:r>
        <w:rPr>
          <w:color w:val="25408F"/>
          <w:w w:val="105"/>
        </w:rPr>
        <w:t>agent</w:t>
      </w:r>
      <w:r>
        <w:rPr>
          <w:color w:val="25408F"/>
          <w:spacing w:val="-17"/>
          <w:w w:val="105"/>
        </w:rPr>
        <w:t> </w:t>
      </w:r>
      <w:r>
        <w:rPr>
          <w:color w:val="25408F"/>
          <w:w w:val="105"/>
        </w:rPr>
        <w:t>peut-il</w:t>
      </w:r>
    </w:p>
    <w:p>
      <w:pPr>
        <w:spacing w:line="287" w:lineRule="exact" w:before="0"/>
        <w:ind w:left="0" w:right="4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D2232A"/>
          <w:w w:val="105"/>
          <w:sz w:val="24"/>
        </w:rPr>
        <w:t>promouvoir</w:t>
      </w:r>
      <w:r>
        <w:rPr>
          <w:rFonts w:ascii="Calibri"/>
          <w:b/>
          <w:color w:val="D2232A"/>
          <w:spacing w:val="16"/>
          <w:w w:val="105"/>
          <w:sz w:val="24"/>
        </w:rPr>
        <w:t> </w:t>
      </w:r>
      <w:r>
        <w:rPr>
          <w:rFonts w:ascii="Calibri"/>
          <w:b/>
          <w:color w:val="D2232A"/>
          <w:w w:val="105"/>
          <w:sz w:val="24"/>
        </w:rPr>
        <w:t>une</w:t>
      </w:r>
      <w:r>
        <w:rPr>
          <w:rFonts w:ascii="Calibri"/>
          <w:b/>
          <w:color w:val="D2232A"/>
          <w:spacing w:val="17"/>
          <w:w w:val="105"/>
          <w:sz w:val="24"/>
        </w:rPr>
        <w:t> </w:t>
      </w:r>
      <w:r>
        <w:rPr>
          <w:rFonts w:ascii="Calibri"/>
          <w:b/>
          <w:color w:val="D2232A"/>
          <w:w w:val="105"/>
          <w:sz w:val="24"/>
        </w:rPr>
        <w:t>religion</w:t>
      </w:r>
    </w:p>
    <w:p>
      <w:pPr>
        <w:pStyle w:val="Heading4"/>
        <w:spacing w:line="242" w:lineRule="auto"/>
        <w:ind w:left="1147" w:right="1156"/>
      </w:pPr>
      <w:r>
        <w:rPr>
          <w:color w:val="25408F"/>
        </w:rPr>
        <w:t>au</w:t>
      </w:r>
      <w:r>
        <w:rPr>
          <w:color w:val="25408F"/>
          <w:spacing w:val="5"/>
        </w:rPr>
        <w:t> </w:t>
      </w:r>
      <w:r>
        <w:rPr>
          <w:color w:val="25408F"/>
        </w:rPr>
        <w:t>sein</w:t>
      </w:r>
      <w:r>
        <w:rPr>
          <w:color w:val="25408F"/>
          <w:spacing w:val="6"/>
        </w:rPr>
        <w:t> </w:t>
      </w:r>
      <w:r>
        <w:rPr>
          <w:color w:val="25408F"/>
        </w:rPr>
        <w:t>de</w:t>
      </w:r>
      <w:r>
        <w:rPr>
          <w:color w:val="25408F"/>
          <w:spacing w:val="6"/>
        </w:rPr>
        <w:t> </w:t>
      </w:r>
      <w:r>
        <w:rPr>
          <w:color w:val="25408F"/>
        </w:rPr>
        <w:t>son</w:t>
      </w:r>
      <w:r>
        <w:rPr>
          <w:color w:val="25408F"/>
          <w:spacing w:val="6"/>
        </w:rPr>
        <w:t> </w:t>
      </w:r>
      <w:r>
        <w:rPr>
          <w:color w:val="25408F"/>
        </w:rPr>
        <w:t>équipe,</w:t>
      </w:r>
      <w:r>
        <w:rPr>
          <w:color w:val="25408F"/>
          <w:spacing w:val="1"/>
        </w:rPr>
        <w:t> </w:t>
      </w:r>
      <w:r>
        <w:rPr>
          <w:color w:val="25408F"/>
        </w:rPr>
        <w:t>de</w:t>
      </w:r>
      <w:r>
        <w:rPr>
          <w:color w:val="25408F"/>
          <w:spacing w:val="-12"/>
        </w:rPr>
        <w:t> </w:t>
      </w:r>
      <w:r>
        <w:rPr>
          <w:color w:val="25408F"/>
        </w:rPr>
        <w:t>son</w:t>
      </w:r>
      <w:r>
        <w:rPr>
          <w:color w:val="25408F"/>
          <w:spacing w:val="-12"/>
        </w:rPr>
        <w:t> </w:t>
      </w:r>
      <w:r>
        <w:rPr>
          <w:color w:val="25408F"/>
        </w:rPr>
        <w:t>service</w:t>
      </w:r>
      <w:r>
        <w:rPr>
          <w:color w:val="25408F"/>
          <w:spacing w:val="-11"/>
        </w:rPr>
        <w:t> </w:t>
      </w:r>
      <w:r>
        <w:rPr>
          <w:color w:val="25408F"/>
        </w:rPr>
        <w:t>ou</w:t>
      </w:r>
      <w:r>
        <w:rPr>
          <w:color w:val="25408F"/>
          <w:spacing w:val="-12"/>
        </w:rPr>
        <w:t> </w:t>
      </w:r>
      <w:r>
        <w:rPr>
          <w:color w:val="25408F"/>
        </w:rPr>
        <w:t>auprès</w:t>
      </w:r>
      <w:r>
        <w:rPr>
          <w:color w:val="25408F"/>
          <w:spacing w:val="-63"/>
        </w:rPr>
        <w:t> </w:t>
      </w:r>
      <w:r>
        <w:rPr>
          <w:color w:val="25408F"/>
        </w:rPr>
        <w:t>des usagers du</w:t>
      </w:r>
      <w:r>
        <w:rPr>
          <w:color w:val="25408F"/>
          <w:spacing w:val="1"/>
        </w:rPr>
        <w:t> </w:t>
      </w:r>
      <w:r>
        <w:rPr>
          <w:color w:val="25408F"/>
        </w:rPr>
        <w:t>service</w:t>
      </w:r>
      <w:r>
        <w:rPr>
          <w:color w:val="25408F"/>
          <w:spacing w:val="-29"/>
        </w:rPr>
        <w:t> </w:t>
      </w:r>
      <w:r>
        <w:rPr>
          <w:color w:val="25408F"/>
        </w:rPr>
        <w:t>?</w:t>
      </w:r>
    </w:p>
    <w:p>
      <w:pPr>
        <w:pStyle w:val="BodyText"/>
        <w:spacing w:line="249" w:lineRule="auto" w:before="45"/>
        <w:ind w:left="106" w:right="115"/>
        <w:jc w:val="both"/>
      </w:pPr>
      <w:r>
        <w:rPr>
          <w:color w:val="25408F"/>
          <w:spacing w:val="-3"/>
        </w:rPr>
        <w:t>Toute</w:t>
      </w:r>
      <w:r>
        <w:rPr>
          <w:color w:val="25408F"/>
          <w:spacing w:val="-11"/>
        </w:rPr>
        <w:t> </w:t>
      </w:r>
      <w:r>
        <w:rPr>
          <w:color w:val="25408F"/>
          <w:spacing w:val="-3"/>
        </w:rPr>
        <w:t>forme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d’incitation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religieuse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est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interdite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sur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le</w:t>
      </w:r>
      <w:r>
        <w:rPr>
          <w:color w:val="25408F"/>
          <w:spacing w:val="-53"/>
        </w:rPr>
        <w:t> </w:t>
      </w:r>
      <w:r>
        <w:rPr>
          <w:color w:val="25408F"/>
        </w:rPr>
        <w:t>lieu et pendant le temps de travail pour les agents</w:t>
      </w:r>
      <w:r>
        <w:rPr>
          <w:color w:val="25408F"/>
          <w:spacing w:val="1"/>
        </w:rPr>
        <w:t> </w:t>
      </w:r>
      <w:r>
        <w:rPr>
          <w:color w:val="25408F"/>
        </w:rPr>
        <w:t>publics au nom de la stricte neutralité du service</w:t>
      </w:r>
      <w:r>
        <w:rPr>
          <w:color w:val="25408F"/>
          <w:spacing w:val="1"/>
        </w:rPr>
        <w:t> </w:t>
      </w:r>
      <w:r>
        <w:rPr>
          <w:rFonts w:ascii="Trebuchet MS" w:hAnsi="Trebuchet MS"/>
          <w:color w:val="25408F"/>
          <w:spacing w:val="-1"/>
          <w:w w:val="95"/>
        </w:rPr>
        <w:t>public.</w:t>
      </w:r>
      <w:r>
        <w:rPr>
          <w:rFonts w:ascii="Trebuchet MS" w:hAnsi="Trebuchet MS"/>
          <w:color w:val="25408F"/>
          <w:spacing w:val="-12"/>
          <w:w w:val="95"/>
        </w:rPr>
        <w:t> </w:t>
      </w:r>
      <w:r>
        <w:rPr>
          <w:rFonts w:ascii="Trebuchet MS" w:hAnsi="Trebuchet MS"/>
          <w:color w:val="25408F"/>
          <w:w w:val="95"/>
        </w:rPr>
        <w:t>Toute</w:t>
      </w:r>
      <w:r>
        <w:rPr>
          <w:rFonts w:ascii="Trebuchet MS" w:hAnsi="Trebuchet MS"/>
          <w:color w:val="25408F"/>
          <w:spacing w:val="-12"/>
          <w:w w:val="95"/>
        </w:rPr>
        <w:t> </w:t>
      </w:r>
      <w:r>
        <w:rPr>
          <w:rFonts w:ascii="Trebuchet MS" w:hAnsi="Trebuchet MS"/>
          <w:color w:val="25408F"/>
          <w:w w:val="95"/>
        </w:rPr>
        <w:t>difficulté</w:t>
      </w:r>
      <w:r>
        <w:rPr>
          <w:rFonts w:ascii="Trebuchet MS" w:hAnsi="Trebuchet MS"/>
          <w:color w:val="25408F"/>
          <w:spacing w:val="-11"/>
          <w:w w:val="95"/>
        </w:rPr>
        <w:t> </w:t>
      </w:r>
      <w:r>
        <w:rPr>
          <w:rFonts w:ascii="Trebuchet MS" w:hAnsi="Trebuchet MS"/>
          <w:color w:val="25408F"/>
          <w:w w:val="95"/>
        </w:rPr>
        <w:t>peut</w:t>
      </w:r>
      <w:r>
        <w:rPr>
          <w:rFonts w:ascii="Trebuchet MS" w:hAnsi="Trebuchet MS"/>
          <w:color w:val="25408F"/>
          <w:spacing w:val="-12"/>
          <w:w w:val="95"/>
        </w:rPr>
        <w:t> </w:t>
      </w:r>
      <w:r>
        <w:rPr>
          <w:rFonts w:ascii="Trebuchet MS" w:hAnsi="Trebuchet MS"/>
          <w:color w:val="25408F"/>
          <w:w w:val="95"/>
        </w:rPr>
        <w:t>se</w:t>
      </w:r>
      <w:r>
        <w:rPr>
          <w:rFonts w:ascii="Trebuchet MS" w:hAnsi="Trebuchet MS"/>
          <w:color w:val="25408F"/>
          <w:spacing w:val="-11"/>
          <w:w w:val="95"/>
        </w:rPr>
        <w:t> </w:t>
      </w:r>
      <w:r>
        <w:rPr>
          <w:rFonts w:ascii="Trebuchet MS" w:hAnsi="Trebuchet MS"/>
          <w:color w:val="25408F"/>
          <w:w w:val="95"/>
        </w:rPr>
        <w:t>régler</w:t>
      </w:r>
      <w:r>
        <w:rPr>
          <w:rFonts w:ascii="Trebuchet MS" w:hAnsi="Trebuchet MS"/>
          <w:color w:val="25408F"/>
          <w:spacing w:val="-12"/>
          <w:w w:val="95"/>
        </w:rPr>
        <w:t> </w:t>
      </w:r>
      <w:r>
        <w:rPr>
          <w:rFonts w:ascii="Trebuchet MS" w:hAnsi="Trebuchet MS"/>
          <w:color w:val="25408F"/>
          <w:w w:val="95"/>
        </w:rPr>
        <w:t>par</w:t>
      </w:r>
      <w:r>
        <w:rPr>
          <w:rFonts w:ascii="Trebuchet MS" w:hAnsi="Trebuchet MS"/>
          <w:color w:val="25408F"/>
          <w:spacing w:val="-11"/>
          <w:w w:val="95"/>
        </w:rPr>
        <w:t> </w:t>
      </w:r>
      <w:r>
        <w:rPr>
          <w:rFonts w:ascii="Trebuchet MS" w:hAnsi="Trebuchet MS"/>
          <w:color w:val="25408F"/>
          <w:w w:val="95"/>
        </w:rPr>
        <w:t>le</w:t>
      </w:r>
      <w:r>
        <w:rPr>
          <w:rFonts w:ascii="Trebuchet MS" w:hAnsi="Trebuchet MS"/>
          <w:color w:val="25408F"/>
          <w:spacing w:val="-12"/>
          <w:w w:val="95"/>
        </w:rPr>
        <w:t> </w:t>
      </w:r>
      <w:r>
        <w:rPr>
          <w:rFonts w:ascii="Trebuchet MS" w:hAnsi="Trebuchet MS"/>
          <w:color w:val="25408F"/>
          <w:w w:val="95"/>
        </w:rPr>
        <w:t>dialogue</w:t>
      </w:r>
      <w:r>
        <w:rPr>
          <w:rFonts w:ascii="Trebuchet MS" w:hAnsi="Trebuchet MS"/>
          <w:color w:val="25408F"/>
          <w:spacing w:val="-55"/>
          <w:w w:val="95"/>
        </w:rPr>
        <w:t> </w:t>
      </w:r>
      <w:r>
        <w:rPr>
          <w:color w:val="25408F"/>
        </w:rPr>
        <w:t>et en cas d’échec faire l’objet d’une sanction disci-</w:t>
      </w:r>
      <w:r>
        <w:rPr>
          <w:color w:val="25408F"/>
          <w:spacing w:val="-53"/>
        </w:rPr>
        <w:t> </w:t>
      </w:r>
      <w:r>
        <w:rPr>
          <w:color w:val="25408F"/>
        </w:rPr>
        <w:t>plinaire. Cette démarche relève de l’encadrement</w:t>
      </w:r>
      <w:r>
        <w:rPr>
          <w:color w:val="25408F"/>
          <w:spacing w:val="1"/>
        </w:rPr>
        <w:t> </w:t>
      </w:r>
      <w:r>
        <w:rPr>
          <w:color w:val="25408F"/>
        </w:rPr>
        <w:t>de l’agent.</w:t>
      </w:r>
    </w:p>
    <w:p>
      <w:pPr>
        <w:pStyle w:val="BodyText"/>
        <w:spacing w:before="9"/>
      </w:pPr>
      <w:r>
        <w:rPr/>
        <w:pict>
          <v:group style="position:absolute;margin-left:101.738762pt;margin-top:14.13565pt;width:18.850pt;height:78.55pt;mso-position-horizontal-relative:page;mso-position-vertical-relative:paragraph;z-index:-15715840;mso-wrap-distance-left:0;mso-wrap-distance-right:0" coordorigin="2035,283" coordsize="377,1571">
            <v:shape style="position:absolute;left:2195;top:283;width:168;height:222" type="#_x0000_t75" stroked="false">
              <v:imagedata r:id="rId11" o:title=""/>
            </v:shape>
            <v:shape style="position:absolute;left:2195;top:282;width:168;height:106" type="#_x0000_t75" stroked="false">
              <v:imagedata r:id="rId12" o:title=""/>
            </v:shape>
            <v:shape style="position:absolute;left:2105;top:1025;width:306;height:829" coordorigin="2106,1025" coordsize="306,829" path="m2145,1025l2145,1139,2106,1816,2108,1829,2114,1841,2124,1849,2137,1852,2145,1853,2158,1852,2170,1846,2179,1837,2183,1824,2281,1199,2334,1824,2338,1837,2347,1846,2359,1852,2372,1853,2380,1852,2392,1849,2402,1841,2409,1829,2411,1816,2392,1139,2392,1027,2145,1025xe" filled="true" fillcolor="#25408f" stroked="false">
              <v:path arrowok="t"/>
              <v:fill type="solid"/>
            </v:shape>
            <v:shape style="position:absolute;left:2034;top:723;width:101;height:228" type="#_x0000_t75" stroked="false">
              <v:imagedata r:id="rId13" o:title=""/>
            </v:shape>
            <v:shape style="position:absolute;left:2061;top:561;width:331;height:476" coordorigin="2061,561" coordsize="331,476" path="m2392,769l2140,769,2145,770,2145,1035,2392,1037,2392,769xm2234,561l2168,561,2148,565,2131,575,2117,590,2109,609,2061,782,2123,815,2137,769,2392,769,2392,606,2292,606,2293,606,2275,604,2256,596,2241,582,2234,561xm2392,769l2137,769,2142,770,2140,769,2392,769,2392,769xm2361,561l2351,561,2345,582,2331,596,2312,604,2293,606,2293,606,2392,606,2392,593,2390,581,2383,571,2373,564,2361,561xe" filled="true" fillcolor="#e7e5de" stroked="false">
              <v:path arrowok="t"/>
              <v:fill type="solid"/>
            </v:shape>
            <v:shape style="position:absolute;left:2038;top:561;width:313;height:560" coordorigin="2039,561" coordsize="313,560" path="m2189,1059l2095,902,2039,935,2162,1121,2189,1059xm2293,606l2293,606,2292,606,2293,606xm2351,561l2234,561,2241,582,2256,596,2275,604,2293,606,2293,606,2312,604,2331,596,2345,582,2351,561xe" filled="true" fillcolor="#d9c29c" stroked="false">
              <v:path arrowok="t"/>
              <v:fill type="solid"/>
            </v:shape>
            <v:line style="position:absolute" from="2195,1045" to="2156,1138" stroked="true" strokeweight=".25pt" strokecolor="#e7e5de">
              <v:stroke dashstyle="solid"/>
            </v:line>
            <w10:wrap type="topAndBottom"/>
          </v:group>
        </w:pict>
      </w:r>
      <w:r>
        <w:rPr/>
        <w:pict>
          <v:group style="position:absolute;margin-left:150.48056pt;margin-top:13.924681pt;width:28.45pt;height:79.05pt;mso-position-horizontal-relative:page;mso-position-vertical-relative:paragraph;z-index:-15715328;mso-wrap-distance-left:0;mso-wrap-distance-right:0" coordorigin="3010,278" coordsize="569,1581">
            <v:shape style="position:absolute;left:3009;top:764;width:174;height:301" type="#_x0000_t75" stroked="false">
              <v:imagedata r:id="rId14" o:title=""/>
            </v:shape>
            <v:shape style="position:absolute;left:3199;top:289;width:168;height:222" type="#_x0000_t75" stroked="false">
              <v:imagedata r:id="rId15" o:title=""/>
            </v:shape>
            <v:shape style="position:absolute;left:3170;top:567;width:409;height:535" coordorigin="3170,567" coordsize="409,535" path="m3394,567l3202,567,3189,570,3179,577,3173,587,3170,599,3170,986,3418,986,3418,776,3422,775,3421,776,3425,775,3521,1084,3527,1093,3535,1099,3544,1102,3555,1100,3560,1098,3569,1093,3575,1086,3578,1076,3578,1066,3453,615,3445,596,3432,581,3414,571,3394,567xe" filled="true" fillcolor="#a68576" stroked="false">
              <v:path arrowok="t"/>
              <v:fill type="solid"/>
            </v:shape>
            <v:shape style="position:absolute;left:3189;top:278;width:223;height:285" type="#_x0000_t75" stroked="false">
              <v:imagedata r:id="rId16" o:title=""/>
            </v:shape>
            <v:shape style="position:absolute;left:3151;top:985;width:351;height:874" coordorigin="3151,986" coordsize="351,874" path="m3418,986l3170,986,3170,1035,3164,1370,3151,1822,3153,1835,3160,1847,3170,1855,3183,1858,3190,1859,3204,1858,3215,1852,3224,1843,3229,1830,3268,1370,3307,1370,3379,1830,3418,1859,3425,1858,3438,1855,3448,1847,3455,1835,3457,1822,3431,1370,3495,1370,3502,1362,3418,1036,3418,986xe" filled="true" fillcolor="#25408f" stroked="false">
              <v:path arrowok="t"/>
              <v:fill type="solid"/>
            </v:shape>
            <v:shape style="position:absolute;left:3035;top:566;width:537;height:474" coordorigin="3036,566" coordsize="537,474" path="m3572,1012l3453,614,3394,566,3202,566,3171,779,3036,982,3096,1024,3171,906,3171,984,3418,984,3418,775,3422,774,3426,774,3501,1040,3572,1012xe" filled="true" fillcolor="#e7e5de" stroked="false">
              <v:path arrowok="t"/>
              <v:fill type="solid"/>
            </v:shape>
            <w10:wrap type="topAndBottom"/>
          </v:group>
        </w:pict>
      </w:r>
    </w:p>
    <w:p>
      <w:pPr>
        <w:pStyle w:val="Heading4"/>
        <w:spacing w:before="4"/>
      </w:pPr>
      <w:r>
        <w:rPr>
          <w:color w:val="25408F"/>
          <w:w w:val="105"/>
        </w:rPr>
        <w:t>Un</w:t>
      </w:r>
      <w:r>
        <w:rPr>
          <w:color w:val="25408F"/>
          <w:spacing w:val="-18"/>
          <w:w w:val="105"/>
        </w:rPr>
        <w:t> </w:t>
      </w:r>
      <w:r>
        <w:rPr>
          <w:color w:val="25408F"/>
          <w:w w:val="105"/>
        </w:rPr>
        <w:t>agent</w:t>
      </w:r>
      <w:r>
        <w:rPr>
          <w:color w:val="25408F"/>
          <w:spacing w:val="-17"/>
          <w:w w:val="105"/>
        </w:rPr>
        <w:t> </w:t>
      </w:r>
      <w:r>
        <w:rPr>
          <w:color w:val="25408F"/>
          <w:w w:val="105"/>
        </w:rPr>
        <w:t>peut-il</w:t>
      </w:r>
    </w:p>
    <w:p>
      <w:pPr>
        <w:spacing w:line="232" w:lineRule="auto" w:before="5"/>
        <w:ind w:left="854" w:right="863" w:hanging="1"/>
        <w:jc w:val="center"/>
        <w:rPr>
          <w:rFonts w:ascii="Gill Sans MT" w:hAnsi="Gill Sans MT"/>
          <w:sz w:val="24"/>
        </w:rPr>
      </w:pPr>
      <w:r>
        <w:rPr>
          <w:rFonts w:ascii="Calibri" w:hAnsi="Calibri"/>
          <w:b/>
          <w:color w:val="D2232A"/>
          <w:w w:val="105"/>
          <w:sz w:val="24"/>
        </w:rPr>
        <w:t>refuser</w:t>
      </w:r>
      <w:r>
        <w:rPr>
          <w:rFonts w:ascii="Calibri" w:hAnsi="Calibri"/>
          <w:b/>
          <w:color w:val="D2232A"/>
          <w:spacing w:val="6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de</w:t>
      </w:r>
      <w:r>
        <w:rPr>
          <w:rFonts w:ascii="Calibri" w:hAnsi="Calibri"/>
          <w:b/>
          <w:color w:val="D2232A"/>
          <w:spacing w:val="6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serrer</w:t>
      </w:r>
      <w:r>
        <w:rPr>
          <w:rFonts w:ascii="Calibri" w:hAnsi="Calibri"/>
          <w:b/>
          <w:color w:val="D2232A"/>
          <w:spacing w:val="6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la</w:t>
      </w:r>
      <w:r>
        <w:rPr>
          <w:rFonts w:ascii="Calibri" w:hAnsi="Calibri"/>
          <w:b/>
          <w:color w:val="D2232A"/>
          <w:spacing w:val="6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main</w:t>
      </w:r>
      <w:r>
        <w:rPr>
          <w:rFonts w:ascii="Gill Sans MT" w:hAnsi="Gill Sans MT"/>
          <w:color w:val="25408F"/>
          <w:w w:val="105"/>
          <w:sz w:val="24"/>
        </w:rPr>
        <w:t>,</w:t>
      </w:r>
      <w:r>
        <w:rPr>
          <w:rFonts w:ascii="Gill Sans MT" w:hAnsi="Gill Sans MT"/>
          <w:color w:val="25408F"/>
          <w:spacing w:val="1"/>
          <w:w w:val="105"/>
          <w:sz w:val="24"/>
        </w:rPr>
        <w:t> </w:t>
      </w:r>
      <w:r>
        <w:rPr>
          <w:rFonts w:ascii="Gill Sans MT" w:hAnsi="Gill Sans MT"/>
          <w:color w:val="25408F"/>
          <w:spacing w:val="-1"/>
          <w:w w:val="105"/>
          <w:sz w:val="24"/>
        </w:rPr>
        <w:t>d’un</w:t>
      </w:r>
      <w:r>
        <w:rPr>
          <w:rFonts w:ascii="Gill Sans MT" w:hAnsi="Gill Sans MT"/>
          <w:color w:val="25408F"/>
          <w:spacing w:val="-17"/>
          <w:w w:val="105"/>
          <w:sz w:val="24"/>
        </w:rPr>
        <w:t> </w:t>
      </w:r>
      <w:r>
        <w:rPr>
          <w:rFonts w:ascii="Gill Sans MT" w:hAnsi="Gill Sans MT"/>
          <w:color w:val="25408F"/>
          <w:spacing w:val="-1"/>
          <w:w w:val="105"/>
          <w:sz w:val="24"/>
        </w:rPr>
        <w:t>collègue</w:t>
      </w:r>
      <w:r>
        <w:rPr>
          <w:rFonts w:ascii="Gill Sans MT" w:hAnsi="Gill Sans MT"/>
          <w:color w:val="25408F"/>
          <w:spacing w:val="-17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ou</w:t>
      </w:r>
      <w:r>
        <w:rPr>
          <w:rFonts w:ascii="Gill Sans MT" w:hAnsi="Gill Sans MT"/>
          <w:color w:val="25408F"/>
          <w:spacing w:val="-17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d’un</w:t>
      </w:r>
      <w:r>
        <w:rPr>
          <w:rFonts w:ascii="Gill Sans MT" w:hAnsi="Gill Sans MT"/>
          <w:color w:val="25408F"/>
          <w:spacing w:val="-17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usager</w:t>
      </w:r>
      <w:r>
        <w:rPr>
          <w:rFonts w:ascii="Gill Sans MT" w:hAnsi="Gill Sans MT"/>
          <w:color w:val="25408F"/>
          <w:spacing w:val="-17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?</w:t>
      </w:r>
    </w:p>
    <w:p>
      <w:pPr>
        <w:pStyle w:val="BodyText"/>
        <w:spacing w:line="249" w:lineRule="auto" w:before="57"/>
        <w:ind w:left="106" w:right="114"/>
        <w:jc w:val="both"/>
      </w:pPr>
      <w:r>
        <w:rPr>
          <w:color w:val="25408F"/>
          <w:spacing w:val="-1"/>
        </w:rPr>
        <w:t>Tous</w:t>
      </w:r>
      <w:r>
        <w:rPr>
          <w:color w:val="25408F"/>
          <w:spacing w:val="-13"/>
        </w:rPr>
        <w:t> </w:t>
      </w:r>
      <w:r>
        <w:rPr>
          <w:color w:val="25408F"/>
          <w:spacing w:val="-1"/>
        </w:rPr>
        <w:t>les</w:t>
      </w:r>
      <w:r>
        <w:rPr>
          <w:color w:val="25408F"/>
          <w:spacing w:val="-13"/>
        </w:rPr>
        <w:t> </w:t>
      </w:r>
      <w:r>
        <w:rPr>
          <w:color w:val="25408F"/>
          <w:spacing w:val="-1"/>
        </w:rPr>
        <w:t>comportements</w:t>
      </w:r>
      <w:r>
        <w:rPr>
          <w:color w:val="25408F"/>
          <w:spacing w:val="-13"/>
        </w:rPr>
        <w:t> </w:t>
      </w:r>
      <w:r>
        <w:rPr>
          <w:color w:val="25408F"/>
          <w:spacing w:val="-1"/>
        </w:rPr>
        <w:t>portant</w:t>
      </w:r>
      <w:r>
        <w:rPr>
          <w:color w:val="25408F"/>
          <w:spacing w:val="-12"/>
        </w:rPr>
        <w:t> </w:t>
      </w:r>
      <w:r>
        <w:rPr>
          <w:color w:val="25408F"/>
          <w:spacing w:val="-1"/>
        </w:rPr>
        <w:t>atteinte</w:t>
      </w:r>
      <w:r>
        <w:rPr>
          <w:color w:val="25408F"/>
          <w:spacing w:val="-13"/>
        </w:rPr>
        <w:t> </w:t>
      </w:r>
      <w:r>
        <w:rPr>
          <w:color w:val="25408F"/>
          <w:spacing w:val="-1"/>
        </w:rPr>
        <w:t>à</w:t>
      </w:r>
      <w:r>
        <w:rPr>
          <w:color w:val="25408F"/>
          <w:spacing w:val="-13"/>
        </w:rPr>
        <w:t> </w:t>
      </w:r>
      <w:r>
        <w:rPr>
          <w:color w:val="25408F"/>
          <w:spacing w:val="-1"/>
        </w:rPr>
        <w:t>la</w:t>
      </w:r>
      <w:r>
        <w:rPr>
          <w:color w:val="25408F"/>
          <w:spacing w:val="-13"/>
        </w:rPr>
        <w:t> </w:t>
      </w:r>
      <w:r>
        <w:rPr>
          <w:color w:val="25408F"/>
          <w:spacing w:val="-1"/>
        </w:rPr>
        <w:t>dignité</w:t>
      </w:r>
      <w:r>
        <w:rPr>
          <w:color w:val="25408F"/>
          <w:spacing w:val="-53"/>
        </w:rPr>
        <w:t> </w:t>
      </w:r>
      <w:r>
        <w:rPr>
          <w:color w:val="25408F"/>
        </w:rPr>
        <w:t>des personnes, comme le refus de saluer certains</w:t>
      </w:r>
      <w:r>
        <w:rPr>
          <w:color w:val="25408F"/>
          <w:spacing w:val="1"/>
        </w:rPr>
        <w:t> </w:t>
      </w:r>
      <w:r>
        <w:rPr>
          <w:color w:val="25408F"/>
        </w:rPr>
        <w:t>collègues ou usagers ou d’être reçu par eux, sont</w:t>
      </w:r>
      <w:r>
        <w:rPr>
          <w:color w:val="25408F"/>
          <w:spacing w:val="1"/>
        </w:rPr>
        <w:t> </w:t>
      </w:r>
      <w:r>
        <w:rPr>
          <w:color w:val="25408F"/>
        </w:rPr>
        <w:t>proscrits. Ce rappel relève de la responsabilité de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l’encadrement. Par ailleurs, le refus d’être placé sous</w:t>
      </w:r>
      <w:r>
        <w:rPr>
          <w:color w:val="25408F"/>
          <w:spacing w:val="-50"/>
          <w:w w:val="95"/>
        </w:rPr>
        <w:t> </w:t>
      </w:r>
      <w:r>
        <w:rPr>
          <w:color w:val="25408F"/>
        </w:rPr>
        <w:t>l’autorité hiérarchique d’une personne de l’autre</w:t>
      </w:r>
      <w:r>
        <w:rPr>
          <w:color w:val="25408F"/>
          <w:spacing w:val="1"/>
        </w:rPr>
        <w:t> </w:t>
      </w:r>
      <w:r>
        <w:rPr>
          <w:color w:val="25408F"/>
        </w:rPr>
        <w:t>sexe</w:t>
      </w:r>
      <w:r>
        <w:rPr>
          <w:color w:val="25408F"/>
          <w:spacing w:val="-6"/>
        </w:rPr>
        <w:t> </w:t>
      </w:r>
      <w:r>
        <w:rPr>
          <w:color w:val="25408F"/>
        </w:rPr>
        <w:t>constitue</w:t>
      </w:r>
      <w:r>
        <w:rPr>
          <w:color w:val="25408F"/>
          <w:spacing w:val="-5"/>
        </w:rPr>
        <w:t> </w:t>
      </w:r>
      <w:r>
        <w:rPr>
          <w:color w:val="25408F"/>
        </w:rPr>
        <w:t>un</w:t>
      </w:r>
      <w:r>
        <w:rPr>
          <w:color w:val="25408F"/>
          <w:spacing w:val="-6"/>
        </w:rPr>
        <w:t> </w:t>
      </w:r>
      <w:r>
        <w:rPr>
          <w:color w:val="25408F"/>
        </w:rPr>
        <w:t>refus</w:t>
      </w:r>
      <w:r>
        <w:rPr>
          <w:color w:val="25408F"/>
          <w:spacing w:val="-5"/>
        </w:rPr>
        <w:t> </w:t>
      </w:r>
      <w:r>
        <w:rPr>
          <w:color w:val="25408F"/>
        </w:rPr>
        <w:t>d’obéissance</w:t>
      </w:r>
      <w:r>
        <w:rPr>
          <w:color w:val="25408F"/>
          <w:spacing w:val="-6"/>
        </w:rPr>
        <w:t> </w:t>
      </w:r>
      <w:r>
        <w:rPr>
          <w:color w:val="25408F"/>
        </w:rPr>
        <w:t>caractérisé.</w:t>
      </w:r>
    </w:p>
    <w:p>
      <w:pPr>
        <w:spacing w:after="0" w:line="249" w:lineRule="auto"/>
        <w:jc w:val="both"/>
        <w:sectPr>
          <w:pgSz w:w="5750" w:h="11910"/>
          <w:pgMar w:top="400" w:bottom="280" w:left="460" w:right="580"/>
        </w:sectPr>
      </w:pPr>
    </w:p>
    <w:p>
      <w:pPr>
        <w:pStyle w:val="Heading1"/>
        <w:ind w:right="9"/>
      </w:pPr>
      <w:r>
        <w:rPr>
          <w:color w:val="25408F"/>
          <w:w w:val="105"/>
        </w:rPr>
        <w:t>Laïcité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et</w:t>
      </w:r>
      <w:r>
        <w:rPr>
          <w:color w:val="25408F"/>
          <w:spacing w:val="17"/>
          <w:w w:val="105"/>
        </w:rPr>
        <w:t> </w:t>
      </w:r>
      <w:r>
        <w:rPr>
          <w:color w:val="25408F"/>
          <w:w w:val="105"/>
        </w:rPr>
        <w:t>fonction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publique</w:t>
      </w:r>
    </w:p>
    <w:p>
      <w:pPr>
        <w:pStyle w:val="Heading2"/>
        <w:ind w:right="9"/>
      </w:pPr>
      <w:r>
        <w:rPr/>
        <w:pict>
          <v:group style="position:absolute;margin-left:25.984987pt;margin-top:50.685608pt;width:234.8pt;height:414.8pt;mso-position-horizontal-relative:page;mso-position-vertical-relative:paragraph;z-index:-15992320" coordorigin="520,1014" coordsize="4696,8296">
            <v:rect style="position:absolute;left:524;top:1018;width:4686;height:8286" filled="false" stroked="true" strokeweight=".5pt" strokecolor="#25408f">
              <v:stroke dashstyle="solid"/>
            </v:rect>
            <v:shape style="position:absolute;left:2131;top:1241;width:168;height:223" type="#_x0000_t75" stroked="false">
              <v:imagedata r:id="rId17" o:title=""/>
            </v:shape>
            <v:shape style="position:absolute;left:2130;top:1239;width:168;height:106" type="#_x0000_t75" stroked="false">
              <v:imagedata r:id="rId18" o:title=""/>
            </v:shape>
            <v:shape style="position:absolute;left:3286;top:1244;width:168;height:222" type="#_x0000_t75" stroked="false">
              <v:imagedata r:id="rId19" o:title=""/>
            </v:shape>
            <v:shape style="position:absolute;left:3324;top:1244;width:187;height:109" type="#_x0000_t75" stroked="false">
              <v:imagedata r:id="rId20" o:title=""/>
            </v:shape>
            <v:shape style="position:absolute;left:1918;top:1478;width:1892;height:1339" type="#_x0000_t75" stroked="false">
              <v:imagedata r:id="rId21" o:title=""/>
            </v:shape>
            <w10:wrap type="none"/>
          </v:group>
        </w:pict>
      </w:r>
      <w:r>
        <w:rPr>
          <w:color w:val="FFFFFF"/>
          <w:w w:val="79"/>
          <w:shd w:fill="D2232A" w:color="auto" w:val="clear"/>
        </w:rPr>
        <w:t> </w:t>
      </w:r>
      <w:r>
        <w:rPr>
          <w:color w:val="FFFFFF"/>
          <w:shd w:fill="D2232A" w:color="auto" w:val="clear"/>
        </w:rPr>
        <w:t>Les</w:t>
      </w:r>
      <w:r>
        <w:rPr>
          <w:color w:val="FFFFFF"/>
          <w:spacing w:val="-5"/>
          <w:shd w:fill="D2232A" w:color="auto" w:val="clear"/>
        </w:rPr>
        <w:t> </w:t>
      </w:r>
      <w:r>
        <w:rPr>
          <w:color w:val="FFFFFF"/>
          <w:shd w:fill="D2232A" w:color="auto" w:val="clear"/>
        </w:rPr>
        <w:t>attitudes</w:t>
      </w:r>
      <w:r>
        <w:rPr>
          <w:color w:val="FFFFFF"/>
          <w:spacing w:val="-5"/>
          <w:shd w:fill="D2232A" w:color="auto" w:val="clear"/>
        </w:rPr>
        <w:t> </w:t>
      </w:r>
      <w:r>
        <w:rPr>
          <w:color w:val="FFFFFF"/>
          <w:shd w:fill="D2232A" w:color="auto" w:val="clear"/>
        </w:rPr>
        <w:t>à</w:t>
      </w:r>
      <w:r>
        <w:rPr>
          <w:color w:val="FFFFFF"/>
          <w:spacing w:val="-4"/>
          <w:shd w:fill="D2232A" w:color="auto" w:val="clear"/>
        </w:rPr>
        <w:t> </w:t>
      </w:r>
      <w:r>
        <w:rPr>
          <w:color w:val="FFFFFF"/>
          <w:shd w:fill="D2232A" w:color="auto" w:val="clear"/>
        </w:rPr>
        <w:t>adopter</w:t>
      </w:r>
      <w:r>
        <w:rPr>
          <w:color w:val="FFFFFF"/>
          <w:spacing w:val="1"/>
          <w:shd w:fill="D2232A" w:color="auto" w:val="clear"/>
        </w:rPr>
        <w:t> </w:t>
      </w:r>
    </w:p>
    <w:p>
      <w:pPr>
        <w:pStyle w:val="BodyText"/>
        <w:spacing w:before="10"/>
        <w:rPr>
          <w:rFonts w:ascii="Gill Sans MT"/>
          <w:sz w:val="17"/>
        </w:rPr>
      </w:pPr>
      <w:r>
        <w:rPr/>
        <w:pict>
          <v:group style="position:absolute;margin-left:132.993286pt;margin-top:12.307178pt;width:17.7pt;height:16.6pt;mso-position-horizontal-relative:page;mso-position-vertical-relative:paragraph;z-index:-15714816;mso-wrap-distance-left:0;mso-wrap-distance-right:0" coordorigin="2660,246" coordsize="354,332">
            <v:shape style="position:absolute;left:2659;top:246;width:354;height:332" type="#_x0000_t75" stroked="false">
              <v:imagedata r:id="rId22" o:title=""/>
            </v:shape>
            <v:rect style="position:absolute;left:2826;top:304;width:81;height:130" filled="true" fillcolor="#25408f" stroked="false">
              <v:fill type="solid"/>
            </v:rect>
            <v:rect style="position:absolute;left:2871;top:309;width:81;height:131" filled="true" fillcolor="#e7e5de" stroked="false">
              <v:fill type="solid"/>
            </v:rect>
            <w10:wrap type="topAndBottom"/>
          </v:group>
        </w:pict>
      </w:r>
    </w:p>
    <w:p>
      <w:pPr>
        <w:spacing w:line="200" w:lineRule="exact" w:before="0"/>
        <w:ind w:left="0" w:right="222" w:firstLine="0"/>
        <w:jc w:val="center"/>
        <w:rPr>
          <w:rFonts w:ascii="Arial Narrow"/>
          <w:sz w:val="22"/>
        </w:rPr>
      </w:pPr>
      <w:r>
        <w:rPr>
          <w:rFonts w:ascii="Arial Narrow"/>
          <w:color w:val="FFFFFF"/>
          <w:spacing w:val="-3"/>
          <w:w w:val="68"/>
          <w:sz w:val="22"/>
          <w:shd w:fill="25408F" w:color="auto" w:val="clear"/>
        </w:rPr>
        <w:t> </w:t>
      </w:r>
      <w:r>
        <w:rPr>
          <w:rFonts w:ascii="Arial Narrow"/>
          <w:color w:val="FFFFFF"/>
          <w:w w:val="65"/>
          <w:sz w:val="22"/>
          <w:shd w:fill="25408F" w:color="auto" w:val="clear"/>
        </w:rPr>
        <w:t>SERVICE</w:t>
      </w:r>
      <w:r>
        <w:rPr>
          <w:rFonts w:ascii="Arial Narrow"/>
          <w:color w:val="FFFFFF"/>
          <w:spacing w:val="7"/>
          <w:w w:val="65"/>
          <w:sz w:val="22"/>
          <w:shd w:fill="25408F" w:color="auto" w:val="clear"/>
        </w:rPr>
        <w:t> </w:t>
      </w:r>
      <w:r>
        <w:rPr>
          <w:rFonts w:ascii="Arial Narrow"/>
          <w:color w:val="FFFFFF"/>
          <w:w w:val="65"/>
          <w:sz w:val="22"/>
          <w:shd w:fill="25408F" w:color="auto" w:val="clear"/>
        </w:rPr>
        <w:t>PUBLIC</w:t>
      </w: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spacing w:before="1"/>
        <w:rPr>
          <w:rFonts w:ascii="Arial Narrow"/>
          <w:sz w:val="26"/>
        </w:rPr>
      </w:pPr>
    </w:p>
    <w:p>
      <w:pPr>
        <w:spacing w:line="289" w:lineRule="exact" w:before="102"/>
        <w:ind w:left="0" w:right="9" w:firstLine="0"/>
        <w:jc w:val="center"/>
        <w:rPr>
          <w:rFonts w:ascii="Gill Sans MT"/>
          <w:sz w:val="24"/>
        </w:rPr>
      </w:pPr>
      <w:r>
        <w:rPr>
          <w:rFonts w:ascii="Gill Sans MT"/>
          <w:color w:val="25408F"/>
          <w:sz w:val="24"/>
        </w:rPr>
        <w:t>Un</w:t>
      </w:r>
      <w:r>
        <w:rPr>
          <w:rFonts w:ascii="Gill Sans MT"/>
          <w:color w:val="25408F"/>
          <w:spacing w:val="-8"/>
          <w:sz w:val="24"/>
        </w:rPr>
        <w:t> </w:t>
      </w:r>
      <w:r>
        <w:rPr>
          <w:rFonts w:ascii="Calibri"/>
          <w:b/>
          <w:color w:val="D2232A"/>
          <w:sz w:val="24"/>
        </w:rPr>
        <w:t>usager</w:t>
      </w:r>
      <w:r>
        <w:rPr>
          <w:rFonts w:ascii="Calibri"/>
          <w:b/>
          <w:color w:val="D2232A"/>
          <w:spacing w:val="5"/>
          <w:sz w:val="24"/>
        </w:rPr>
        <w:t> </w:t>
      </w:r>
      <w:r>
        <w:rPr>
          <w:rFonts w:ascii="Gill Sans MT"/>
          <w:color w:val="25408F"/>
          <w:sz w:val="24"/>
        </w:rPr>
        <w:t>peut-il</w:t>
      </w:r>
      <w:r>
        <w:rPr>
          <w:rFonts w:ascii="Gill Sans MT"/>
          <w:color w:val="25408F"/>
          <w:spacing w:val="-8"/>
          <w:sz w:val="24"/>
        </w:rPr>
        <w:t> </w:t>
      </w:r>
      <w:r>
        <w:rPr>
          <w:rFonts w:ascii="Gill Sans MT"/>
          <w:color w:val="25408F"/>
          <w:sz w:val="24"/>
        </w:rPr>
        <w:t>porter</w:t>
      </w:r>
    </w:p>
    <w:p>
      <w:pPr>
        <w:pStyle w:val="Heading4"/>
        <w:spacing w:line="237" w:lineRule="auto"/>
        <w:ind w:left="284" w:right="294"/>
      </w:pPr>
      <w:r>
        <w:rPr>
          <w:color w:val="25408F"/>
          <w:w w:val="105"/>
        </w:rPr>
        <w:t>un</w:t>
      </w:r>
      <w:r>
        <w:rPr>
          <w:color w:val="25408F"/>
          <w:spacing w:val="-15"/>
          <w:w w:val="105"/>
        </w:rPr>
        <w:t> </w:t>
      </w:r>
      <w:r>
        <w:rPr>
          <w:color w:val="25408F"/>
          <w:w w:val="105"/>
        </w:rPr>
        <w:t>signe</w:t>
      </w:r>
      <w:r>
        <w:rPr>
          <w:color w:val="25408F"/>
          <w:spacing w:val="-15"/>
          <w:w w:val="105"/>
        </w:rPr>
        <w:t> </w:t>
      </w:r>
      <w:r>
        <w:rPr>
          <w:color w:val="25408F"/>
          <w:w w:val="105"/>
        </w:rPr>
        <w:t>d’appartenance</w:t>
      </w:r>
      <w:r>
        <w:rPr>
          <w:color w:val="25408F"/>
          <w:spacing w:val="-14"/>
          <w:w w:val="105"/>
        </w:rPr>
        <w:t> </w:t>
      </w:r>
      <w:r>
        <w:rPr>
          <w:color w:val="25408F"/>
          <w:w w:val="105"/>
        </w:rPr>
        <w:t>religieuse</w:t>
      </w:r>
      <w:r>
        <w:rPr>
          <w:color w:val="25408F"/>
          <w:spacing w:val="-15"/>
          <w:w w:val="105"/>
        </w:rPr>
        <w:t> </w:t>
      </w:r>
      <w:r>
        <w:rPr>
          <w:color w:val="25408F"/>
          <w:w w:val="105"/>
        </w:rPr>
        <w:t>quand</w:t>
      </w:r>
      <w:r>
        <w:rPr>
          <w:color w:val="25408F"/>
          <w:spacing w:val="-67"/>
          <w:w w:val="105"/>
        </w:rPr>
        <w:t> </w:t>
      </w:r>
      <w:r>
        <w:rPr>
          <w:color w:val="25408F"/>
          <w:w w:val="105"/>
        </w:rPr>
        <w:t>il</w:t>
      </w:r>
      <w:r>
        <w:rPr>
          <w:color w:val="25408F"/>
          <w:spacing w:val="-16"/>
          <w:w w:val="105"/>
        </w:rPr>
        <w:t> </w:t>
      </w:r>
      <w:r>
        <w:rPr>
          <w:color w:val="25408F"/>
          <w:w w:val="105"/>
        </w:rPr>
        <w:t>se</w:t>
      </w:r>
      <w:r>
        <w:rPr>
          <w:color w:val="25408F"/>
          <w:spacing w:val="-15"/>
          <w:w w:val="105"/>
        </w:rPr>
        <w:t> </w:t>
      </w:r>
      <w:r>
        <w:rPr>
          <w:color w:val="25408F"/>
          <w:w w:val="105"/>
        </w:rPr>
        <w:t>rend</w:t>
      </w:r>
      <w:r>
        <w:rPr>
          <w:color w:val="25408F"/>
          <w:spacing w:val="-15"/>
          <w:w w:val="105"/>
        </w:rPr>
        <w:t> </w:t>
      </w:r>
      <w:r>
        <w:rPr>
          <w:color w:val="25408F"/>
          <w:w w:val="105"/>
        </w:rPr>
        <w:t>dans</w:t>
      </w:r>
      <w:r>
        <w:rPr>
          <w:color w:val="25408F"/>
          <w:spacing w:val="-15"/>
          <w:w w:val="105"/>
        </w:rPr>
        <w:t> </w:t>
      </w:r>
      <w:r>
        <w:rPr>
          <w:color w:val="25408F"/>
          <w:w w:val="105"/>
        </w:rPr>
        <w:t>un</w:t>
      </w:r>
      <w:r>
        <w:rPr>
          <w:color w:val="25408F"/>
          <w:spacing w:val="-16"/>
          <w:w w:val="105"/>
        </w:rPr>
        <w:t> </w:t>
      </w:r>
      <w:r>
        <w:rPr>
          <w:rFonts w:ascii="Calibri" w:hAnsi="Calibri"/>
          <w:b/>
          <w:color w:val="D2232A"/>
          <w:w w:val="105"/>
        </w:rPr>
        <w:t>service</w:t>
      </w:r>
      <w:r>
        <w:rPr>
          <w:rFonts w:ascii="Calibri" w:hAnsi="Calibri"/>
          <w:b/>
          <w:color w:val="D2232A"/>
          <w:spacing w:val="-9"/>
          <w:w w:val="105"/>
        </w:rPr>
        <w:t> </w:t>
      </w:r>
      <w:r>
        <w:rPr>
          <w:rFonts w:ascii="Calibri" w:hAnsi="Calibri"/>
          <w:b/>
          <w:color w:val="D2232A"/>
          <w:w w:val="105"/>
        </w:rPr>
        <w:t>public</w:t>
      </w:r>
      <w:r>
        <w:rPr>
          <w:rFonts w:ascii="Calibri" w:hAnsi="Calibri"/>
          <w:b/>
          <w:color w:val="D2232A"/>
          <w:spacing w:val="-27"/>
          <w:w w:val="105"/>
        </w:rPr>
        <w:t> </w:t>
      </w:r>
      <w:r>
        <w:rPr>
          <w:color w:val="25408F"/>
          <w:w w:val="105"/>
        </w:rPr>
        <w:t>?</w:t>
      </w:r>
    </w:p>
    <w:p>
      <w:pPr>
        <w:pStyle w:val="BodyText"/>
        <w:spacing w:line="249" w:lineRule="auto" w:before="43"/>
        <w:ind w:left="103" w:right="112"/>
        <w:jc w:val="both"/>
      </w:pPr>
      <w:r>
        <w:rPr>
          <w:color w:val="25408F"/>
        </w:rPr>
        <w:t>Dans les services publics, les usagers ne sont pas</w:t>
      </w:r>
      <w:r>
        <w:rPr>
          <w:color w:val="25408F"/>
          <w:spacing w:val="-53"/>
        </w:rPr>
        <w:t> </w:t>
      </w:r>
      <w:r>
        <w:rPr>
          <w:color w:val="25408F"/>
          <w:spacing w:val="-2"/>
        </w:rPr>
        <w:t>soumis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à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l’obligation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de</w:t>
      </w:r>
      <w:r>
        <w:rPr>
          <w:color w:val="25408F"/>
          <w:spacing w:val="-11"/>
        </w:rPr>
        <w:t> </w:t>
      </w:r>
      <w:r>
        <w:rPr>
          <w:color w:val="25408F"/>
          <w:spacing w:val="-1"/>
        </w:rPr>
        <w:t>neutralité.</w:t>
      </w:r>
      <w:r>
        <w:rPr>
          <w:color w:val="25408F"/>
          <w:spacing w:val="-12"/>
        </w:rPr>
        <w:t> </w:t>
      </w:r>
      <w:r>
        <w:rPr>
          <w:color w:val="25408F"/>
          <w:spacing w:val="-1"/>
        </w:rPr>
        <w:t>Ils</w:t>
      </w:r>
      <w:r>
        <w:rPr>
          <w:color w:val="25408F"/>
          <w:spacing w:val="-12"/>
        </w:rPr>
        <w:t> </w:t>
      </w:r>
      <w:r>
        <w:rPr>
          <w:color w:val="25408F"/>
          <w:spacing w:val="-1"/>
        </w:rPr>
        <w:t>peuvent</w:t>
      </w:r>
      <w:r>
        <w:rPr>
          <w:color w:val="25408F"/>
          <w:spacing w:val="-12"/>
        </w:rPr>
        <w:t> </w:t>
      </w:r>
      <w:r>
        <w:rPr>
          <w:color w:val="25408F"/>
          <w:spacing w:val="-1"/>
        </w:rPr>
        <w:t>porter</w:t>
      </w:r>
      <w:r>
        <w:rPr>
          <w:color w:val="25408F"/>
          <w:spacing w:val="-53"/>
        </w:rPr>
        <w:t> </w:t>
      </w:r>
      <w:r>
        <w:rPr>
          <w:color w:val="25408F"/>
          <w:w w:val="95"/>
        </w:rPr>
        <w:t>un signe d’appartenance religieuse dans les services</w:t>
      </w:r>
      <w:r>
        <w:rPr>
          <w:color w:val="25408F"/>
          <w:spacing w:val="-50"/>
          <w:w w:val="95"/>
        </w:rPr>
        <w:t> </w:t>
      </w:r>
      <w:r>
        <w:rPr>
          <w:color w:val="25408F"/>
          <w:spacing w:val="-1"/>
          <w:w w:val="95"/>
        </w:rPr>
        <w:t>publics,</w:t>
      </w:r>
      <w:r>
        <w:rPr>
          <w:color w:val="25408F"/>
          <w:spacing w:val="-12"/>
          <w:w w:val="95"/>
        </w:rPr>
        <w:t> </w:t>
      </w:r>
      <w:r>
        <w:rPr>
          <w:color w:val="25408F"/>
          <w:spacing w:val="-1"/>
          <w:w w:val="95"/>
        </w:rPr>
        <w:t>sous</w:t>
      </w:r>
      <w:r>
        <w:rPr>
          <w:color w:val="25408F"/>
          <w:spacing w:val="-12"/>
          <w:w w:val="95"/>
        </w:rPr>
        <w:t> </w:t>
      </w:r>
      <w:r>
        <w:rPr>
          <w:color w:val="25408F"/>
          <w:spacing w:val="-1"/>
          <w:w w:val="95"/>
        </w:rPr>
        <w:t>réserve</w:t>
      </w:r>
      <w:r>
        <w:rPr>
          <w:color w:val="25408F"/>
          <w:spacing w:val="-11"/>
          <w:w w:val="95"/>
        </w:rPr>
        <w:t> </w:t>
      </w:r>
      <w:r>
        <w:rPr>
          <w:color w:val="25408F"/>
          <w:spacing w:val="-1"/>
          <w:w w:val="95"/>
        </w:rPr>
        <w:t>de</w:t>
      </w:r>
      <w:r>
        <w:rPr>
          <w:color w:val="25408F"/>
          <w:spacing w:val="-12"/>
          <w:w w:val="95"/>
        </w:rPr>
        <w:t> </w:t>
      </w:r>
      <w:r>
        <w:rPr>
          <w:color w:val="25408F"/>
          <w:spacing w:val="-1"/>
          <w:w w:val="95"/>
        </w:rPr>
        <w:t>certaines</w:t>
      </w:r>
      <w:r>
        <w:rPr>
          <w:color w:val="25408F"/>
          <w:spacing w:val="-12"/>
          <w:w w:val="95"/>
        </w:rPr>
        <w:t> </w:t>
      </w:r>
      <w:r>
        <w:rPr>
          <w:color w:val="25408F"/>
          <w:spacing w:val="-1"/>
          <w:w w:val="95"/>
        </w:rPr>
        <w:t>limitations</w:t>
      </w:r>
      <w:r>
        <w:rPr>
          <w:color w:val="25408F"/>
          <w:spacing w:val="-11"/>
          <w:w w:val="95"/>
        </w:rPr>
        <w:t> </w:t>
      </w:r>
      <w:r>
        <w:rPr>
          <w:color w:val="25408F"/>
          <w:spacing w:val="-1"/>
          <w:w w:val="95"/>
        </w:rPr>
        <w:t>précises.</w:t>
      </w:r>
    </w:p>
    <w:p>
      <w:pPr>
        <w:pStyle w:val="Heading4"/>
        <w:spacing w:before="121"/>
      </w:pPr>
      <w:r>
        <w:rPr>
          <w:color w:val="25408F"/>
        </w:rPr>
        <w:t>Existe-t-il</w:t>
      </w:r>
      <w:r>
        <w:rPr>
          <w:color w:val="25408F"/>
          <w:spacing w:val="-14"/>
        </w:rPr>
        <w:t> </w:t>
      </w:r>
      <w:r>
        <w:rPr>
          <w:color w:val="25408F"/>
        </w:rPr>
        <w:t>des</w:t>
      </w:r>
      <w:r>
        <w:rPr>
          <w:color w:val="25408F"/>
          <w:spacing w:val="-14"/>
        </w:rPr>
        <w:t> </w:t>
      </w:r>
      <w:r>
        <w:rPr>
          <w:color w:val="25408F"/>
        </w:rPr>
        <w:t>restrictions</w:t>
      </w:r>
      <w:r>
        <w:rPr>
          <w:color w:val="25408F"/>
          <w:spacing w:val="-14"/>
        </w:rPr>
        <w:t> </w:t>
      </w:r>
      <w:r>
        <w:rPr>
          <w:color w:val="25408F"/>
        </w:rPr>
        <w:t>au</w:t>
      </w:r>
      <w:r>
        <w:rPr>
          <w:color w:val="25408F"/>
          <w:spacing w:val="-14"/>
        </w:rPr>
        <w:t> </w:t>
      </w:r>
      <w:r>
        <w:rPr>
          <w:color w:val="25408F"/>
        </w:rPr>
        <w:t>droit</w:t>
      </w:r>
    </w:p>
    <w:p>
      <w:pPr>
        <w:spacing w:line="230" w:lineRule="auto" w:before="8"/>
        <w:ind w:left="0" w:right="10" w:firstLine="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color w:val="25408F"/>
          <w:sz w:val="24"/>
        </w:rPr>
        <w:t>des </w:t>
      </w:r>
      <w:r>
        <w:rPr>
          <w:rFonts w:ascii="Calibri" w:hAnsi="Calibri"/>
          <w:b/>
          <w:color w:val="D2232A"/>
          <w:sz w:val="24"/>
        </w:rPr>
        <w:t>usagers</w:t>
      </w:r>
      <w:r>
        <w:rPr>
          <w:rFonts w:ascii="Calibri" w:hAnsi="Calibri"/>
          <w:b/>
          <w:color w:val="D2232A"/>
          <w:spacing w:val="1"/>
          <w:sz w:val="24"/>
        </w:rPr>
        <w:t> </w:t>
      </w:r>
      <w:r>
        <w:rPr>
          <w:rFonts w:ascii="Gill Sans MT" w:hAnsi="Gill Sans MT"/>
          <w:color w:val="25408F"/>
          <w:sz w:val="24"/>
        </w:rPr>
        <w:t>d’exprimer leurs convictions</w:t>
      </w:r>
      <w:r>
        <w:rPr>
          <w:rFonts w:ascii="Gill Sans MT" w:hAnsi="Gill Sans MT"/>
          <w:color w:val="25408F"/>
          <w:spacing w:val="-64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religieuses</w:t>
      </w:r>
      <w:r>
        <w:rPr>
          <w:rFonts w:ascii="Gill Sans MT" w:hAnsi="Gill Sans MT"/>
          <w:color w:val="25408F"/>
          <w:spacing w:val="-12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dans</w:t>
      </w:r>
      <w:r>
        <w:rPr>
          <w:rFonts w:ascii="Gill Sans MT" w:hAnsi="Gill Sans MT"/>
          <w:color w:val="25408F"/>
          <w:spacing w:val="-11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le</w:t>
      </w:r>
      <w:r>
        <w:rPr>
          <w:rFonts w:ascii="Gill Sans MT" w:hAnsi="Gill Sans MT"/>
          <w:color w:val="25408F"/>
          <w:spacing w:val="-11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service</w:t>
      </w:r>
      <w:r>
        <w:rPr>
          <w:rFonts w:ascii="Calibri" w:hAnsi="Calibri"/>
          <w:b/>
          <w:color w:val="D2232A"/>
          <w:spacing w:val="3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public</w:t>
      </w:r>
      <w:r>
        <w:rPr>
          <w:rFonts w:ascii="Calibri" w:hAnsi="Calibri"/>
          <w:b/>
          <w:color w:val="D2232A"/>
          <w:spacing w:val="-19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?</w:t>
      </w:r>
    </w:p>
    <w:p>
      <w:pPr>
        <w:pStyle w:val="BodyText"/>
        <w:spacing w:line="249" w:lineRule="auto" w:before="102"/>
        <w:ind w:left="103" w:right="110"/>
        <w:jc w:val="both"/>
      </w:pPr>
      <w:r>
        <w:rPr>
          <w:color w:val="25408F"/>
        </w:rPr>
        <w:t>Le droit des usagers d’exprimer leurs convictions</w:t>
      </w:r>
      <w:r>
        <w:rPr>
          <w:color w:val="25408F"/>
          <w:spacing w:val="1"/>
        </w:rPr>
        <w:t> </w:t>
      </w:r>
      <w:r>
        <w:rPr>
          <w:color w:val="25408F"/>
        </w:rPr>
        <w:t>religieuses dans les services publics ne peut être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limité qu’en raison de contraintes précises découlant</w:t>
      </w:r>
      <w:r>
        <w:rPr>
          <w:color w:val="25408F"/>
          <w:spacing w:val="1"/>
          <w:w w:val="95"/>
        </w:rPr>
        <w:t> </w:t>
      </w:r>
      <w:r>
        <w:rPr>
          <w:color w:val="25408F"/>
        </w:rPr>
        <w:t>des nécessités du bon fonctionnement du service</w:t>
      </w:r>
      <w:r>
        <w:rPr>
          <w:color w:val="25408F"/>
          <w:spacing w:val="1"/>
        </w:rPr>
        <w:t> </w:t>
      </w:r>
      <w:r>
        <w:rPr>
          <w:color w:val="25408F"/>
        </w:rPr>
        <w:t>ou des impératifs d’ordre public, de sécurité, de</w:t>
      </w:r>
      <w:r>
        <w:rPr>
          <w:color w:val="25408F"/>
          <w:spacing w:val="1"/>
        </w:rPr>
        <w:t> </w:t>
      </w:r>
      <w:r>
        <w:rPr>
          <w:color w:val="25408F"/>
          <w:spacing w:val="-2"/>
        </w:rPr>
        <w:t>santé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ou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d’hygiène,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en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plus</w:t>
      </w:r>
      <w:r>
        <w:rPr>
          <w:color w:val="25408F"/>
          <w:spacing w:val="-11"/>
        </w:rPr>
        <w:t> </w:t>
      </w:r>
      <w:r>
        <w:rPr>
          <w:color w:val="25408F"/>
          <w:spacing w:val="-2"/>
        </w:rPr>
        <w:t>des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cas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prévus</w:t>
      </w:r>
      <w:r>
        <w:rPr>
          <w:color w:val="25408F"/>
          <w:spacing w:val="-11"/>
        </w:rPr>
        <w:t> </w:t>
      </w:r>
      <w:r>
        <w:rPr>
          <w:color w:val="25408F"/>
          <w:spacing w:val="-1"/>
        </w:rPr>
        <w:t>par</w:t>
      </w:r>
      <w:r>
        <w:rPr>
          <w:color w:val="25408F"/>
          <w:spacing w:val="-12"/>
        </w:rPr>
        <w:t> </w:t>
      </w:r>
      <w:r>
        <w:rPr>
          <w:color w:val="25408F"/>
          <w:spacing w:val="-1"/>
        </w:rPr>
        <w:t>la</w:t>
      </w:r>
      <w:r>
        <w:rPr>
          <w:color w:val="25408F"/>
          <w:spacing w:val="-11"/>
        </w:rPr>
        <w:t> </w:t>
      </w:r>
      <w:r>
        <w:rPr>
          <w:color w:val="25408F"/>
          <w:spacing w:val="-1"/>
        </w:rPr>
        <w:t>loi</w:t>
      </w:r>
      <w:r>
        <w:rPr>
          <w:color w:val="25408F"/>
          <w:spacing w:val="-54"/>
        </w:rPr>
        <w:t> </w:t>
      </w:r>
      <w:r>
        <w:rPr>
          <w:color w:val="25408F"/>
        </w:rPr>
        <w:t>(notamment</w:t>
      </w:r>
      <w:r>
        <w:rPr>
          <w:color w:val="25408F"/>
          <w:spacing w:val="-6"/>
        </w:rPr>
        <w:t> </w:t>
      </w:r>
      <w:r>
        <w:rPr>
          <w:color w:val="25408F"/>
        </w:rPr>
        <w:t>la</w:t>
      </w:r>
      <w:r>
        <w:rPr>
          <w:color w:val="25408F"/>
          <w:spacing w:val="-6"/>
        </w:rPr>
        <w:t> </w:t>
      </w:r>
      <w:r>
        <w:rPr>
          <w:color w:val="25408F"/>
        </w:rPr>
        <w:t>loi</w:t>
      </w:r>
      <w:r>
        <w:rPr>
          <w:color w:val="25408F"/>
          <w:spacing w:val="-6"/>
        </w:rPr>
        <w:t> </w:t>
      </w:r>
      <w:r>
        <w:rPr>
          <w:color w:val="25408F"/>
        </w:rPr>
        <w:t>du</w:t>
      </w:r>
      <w:r>
        <w:rPr>
          <w:color w:val="25408F"/>
          <w:spacing w:val="-6"/>
        </w:rPr>
        <w:t> </w:t>
      </w:r>
      <w:r>
        <w:rPr>
          <w:color w:val="25408F"/>
        </w:rPr>
        <w:t>11</w:t>
      </w:r>
      <w:r>
        <w:rPr>
          <w:color w:val="25408F"/>
          <w:spacing w:val="1"/>
        </w:rPr>
        <w:t> </w:t>
      </w:r>
      <w:r>
        <w:rPr>
          <w:color w:val="25408F"/>
        </w:rPr>
        <w:t>octobre</w:t>
      </w:r>
      <w:r>
        <w:rPr>
          <w:color w:val="25408F"/>
          <w:spacing w:val="-6"/>
        </w:rPr>
        <w:t> </w:t>
      </w:r>
      <w:r>
        <w:rPr>
          <w:color w:val="25408F"/>
        </w:rPr>
        <w:t>2010</w:t>
      </w:r>
      <w:r>
        <w:rPr>
          <w:color w:val="25408F"/>
          <w:spacing w:val="-6"/>
        </w:rPr>
        <w:t> </w:t>
      </w:r>
      <w:r>
        <w:rPr>
          <w:color w:val="25408F"/>
        </w:rPr>
        <w:t>interdisant</w:t>
      </w:r>
      <w:r>
        <w:rPr>
          <w:color w:val="25408F"/>
          <w:spacing w:val="-6"/>
        </w:rPr>
        <w:t> </w:t>
      </w:r>
      <w:r>
        <w:rPr>
          <w:color w:val="25408F"/>
        </w:rPr>
        <w:t>la</w:t>
      </w:r>
      <w:r>
        <w:rPr>
          <w:color w:val="25408F"/>
          <w:spacing w:val="-53"/>
        </w:rPr>
        <w:t> </w:t>
      </w:r>
      <w:r>
        <w:rPr>
          <w:color w:val="25408F"/>
        </w:rPr>
        <w:t>dissimulation du visage dans l’espace public). Ces</w:t>
      </w:r>
      <w:r>
        <w:rPr>
          <w:color w:val="25408F"/>
          <w:spacing w:val="-53"/>
        </w:rPr>
        <w:t> </w:t>
      </w:r>
      <w:r>
        <w:rPr>
          <w:color w:val="25408F"/>
        </w:rPr>
        <w:t>restrictions</w:t>
      </w:r>
      <w:r>
        <w:rPr>
          <w:color w:val="25408F"/>
          <w:spacing w:val="-5"/>
        </w:rPr>
        <w:t> </w:t>
      </w:r>
      <w:r>
        <w:rPr>
          <w:color w:val="25408F"/>
        </w:rPr>
        <w:t>peuvent</w:t>
      </w:r>
      <w:r>
        <w:rPr>
          <w:color w:val="25408F"/>
          <w:spacing w:val="-5"/>
        </w:rPr>
        <w:t> </w:t>
      </w:r>
      <w:r>
        <w:rPr>
          <w:color w:val="25408F"/>
        </w:rPr>
        <w:t>être</w:t>
      </w:r>
      <w:r>
        <w:rPr>
          <w:color w:val="25408F"/>
          <w:spacing w:val="-4"/>
        </w:rPr>
        <w:t> </w:t>
      </w:r>
      <w:r>
        <w:rPr>
          <w:color w:val="25408F"/>
        </w:rPr>
        <w:t>différentes</w:t>
      </w:r>
      <w:r>
        <w:rPr>
          <w:color w:val="25408F"/>
          <w:spacing w:val="-5"/>
        </w:rPr>
        <w:t> </w:t>
      </w:r>
      <w:r>
        <w:rPr>
          <w:color w:val="25408F"/>
        </w:rPr>
        <w:t>selon</w:t>
      </w:r>
      <w:r>
        <w:rPr>
          <w:color w:val="25408F"/>
          <w:spacing w:val="-4"/>
        </w:rPr>
        <w:t> </w:t>
      </w:r>
      <w:r>
        <w:rPr>
          <w:color w:val="25408F"/>
        </w:rPr>
        <w:t>la</w:t>
      </w:r>
      <w:r>
        <w:rPr>
          <w:color w:val="25408F"/>
          <w:spacing w:val="-5"/>
        </w:rPr>
        <w:t> </w:t>
      </w:r>
      <w:r>
        <w:rPr>
          <w:color w:val="25408F"/>
        </w:rPr>
        <w:t>nature</w:t>
      </w:r>
      <w:r>
        <w:rPr>
          <w:color w:val="25408F"/>
          <w:spacing w:val="-53"/>
        </w:rPr>
        <w:t> </w:t>
      </w:r>
      <w:r>
        <w:rPr>
          <w:color w:val="25408F"/>
        </w:rPr>
        <w:t>du service public fréquenté par l’usager et faire</w:t>
      </w:r>
      <w:r>
        <w:rPr>
          <w:color w:val="25408F"/>
          <w:spacing w:val="1"/>
        </w:rPr>
        <w:t> </w:t>
      </w:r>
      <w:r>
        <w:rPr>
          <w:color w:val="25408F"/>
        </w:rPr>
        <w:t>l’objet de précisions dans le règlement intérieur du</w:t>
      </w:r>
      <w:r>
        <w:rPr>
          <w:color w:val="25408F"/>
          <w:spacing w:val="-53"/>
        </w:rPr>
        <w:t> </w:t>
      </w:r>
      <w:r>
        <w:rPr>
          <w:color w:val="25408F"/>
        </w:rPr>
        <w:t>service ou dans des chartes auxquels ils convient</w:t>
      </w:r>
      <w:r>
        <w:rPr>
          <w:color w:val="25408F"/>
          <w:spacing w:val="1"/>
        </w:rPr>
        <w:t> </w:t>
      </w:r>
      <w:r>
        <w:rPr>
          <w:color w:val="25408F"/>
        </w:rPr>
        <w:t>de se référer (ex : Charte de la laïcité à l’école ou</w:t>
      </w:r>
      <w:r>
        <w:rPr>
          <w:color w:val="25408F"/>
          <w:spacing w:val="1"/>
        </w:rPr>
        <w:t> </w:t>
      </w:r>
      <w:r>
        <w:rPr>
          <w:color w:val="25408F"/>
        </w:rPr>
        <w:t>Charte</w:t>
      </w:r>
      <w:r>
        <w:rPr>
          <w:color w:val="25408F"/>
          <w:spacing w:val="-1"/>
        </w:rPr>
        <w:t> </w:t>
      </w:r>
      <w:r>
        <w:rPr>
          <w:color w:val="25408F"/>
        </w:rPr>
        <w:t>de la personne hospitalisée).</w:t>
      </w:r>
    </w:p>
    <w:p>
      <w:pPr>
        <w:pStyle w:val="BodyText"/>
        <w:spacing w:before="3"/>
        <w:rPr>
          <w:sz w:val="23"/>
        </w:rPr>
      </w:pPr>
    </w:p>
    <w:p>
      <w:pPr>
        <w:spacing w:line="197" w:lineRule="exact" w:before="0"/>
        <w:ind w:left="0" w:right="9" w:firstLine="0"/>
        <w:jc w:val="center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D2232A"/>
          <w:sz w:val="17"/>
        </w:rPr>
        <w:t>Besoin</w:t>
      </w:r>
      <w:r>
        <w:rPr>
          <w:rFonts w:ascii="Calibri" w:hAnsi="Calibri"/>
          <w:b/>
          <w:color w:val="D2232A"/>
          <w:spacing w:val="21"/>
          <w:sz w:val="17"/>
        </w:rPr>
        <w:t> </w:t>
      </w:r>
      <w:r>
        <w:rPr>
          <w:rFonts w:ascii="Calibri" w:hAnsi="Calibri"/>
          <w:b/>
          <w:color w:val="D2232A"/>
          <w:sz w:val="17"/>
        </w:rPr>
        <w:t>d’un</w:t>
      </w:r>
      <w:r>
        <w:rPr>
          <w:rFonts w:ascii="Calibri" w:hAnsi="Calibri"/>
          <w:b/>
          <w:color w:val="D2232A"/>
          <w:spacing w:val="22"/>
          <w:sz w:val="17"/>
        </w:rPr>
        <w:t> </w:t>
      </w:r>
      <w:r>
        <w:rPr>
          <w:rFonts w:ascii="Calibri" w:hAnsi="Calibri"/>
          <w:b/>
          <w:color w:val="D2232A"/>
          <w:sz w:val="17"/>
        </w:rPr>
        <w:t>conseil</w:t>
      </w:r>
      <w:r>
        <w:rPr>
          <w:rFonts w:ascii="Calibri" w:hAnsi="Calibri"/>
          <w:b/>
          <w:color w:val="D2232A"/>
          <w:spacing w:val="21"/>
          <w:sz w:val="17"/>
        </w:rPr>
        <w:t> </w:t>
      </w:r>
      <w:r>
        <w:rPr>
          <w:rFonts w:ascii="Calibri" w:hAnsi="Calibri"/>
          <w:b/>
          <w:color w:val="D2232A"/>
          <w:sz w:val="17"/>
        </w:rPr>
        <w:t>?</w:t>
      </w:r>
    </w:p>
    <w:p>
      <w:pPr>
        <w:spacing w:line="225" w:lineRule="auto" w:before="0"/>
        <w:ind w:left="0" w:right="9" w:firstLine="0"/>
        <w:jc w:val="center"/>
        <w:rPr>
          <w:sz w:val="17"/>
        </w:rPr>
      </w:pPr>
      <w:r>
        <w:rPr>
          <w:color w:val="25408F"/>
          <w:sz w:val="17"/>
        </w:rPr>
        <w:t>Je demande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à mon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supérieur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hiérarchique ou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au référent</w:t>
      </w:r>
      <w:r>
        <w:rPr>
          <w:color w:val="25408F"/>
          <w:spacing w:val="-44"/>
          <w:sz w:val="17"/>
        </w:rPr>
        <w:t> </w:t>
      </w:r>
      <w:r>
        <w:rPr>
          <w:color w:val="25408F"/>
          <w:sz w:val="17"/>
        </w:rPr>
        <w:t>laïcité</w:t>
      </w:r>
      <w:r>
        <w:rPr>
          <w:color w:val="25408F"/>
          <w:spacing w:val="-1"/>
          <w:sz w:val="17"/>
        </w:rPr>
        <w:t> </w:t>
      </w:r>
      <w:r>
        <w:rPr>
          <w:color w:val="25408F"/>
          <w:sz w:val="17"/>
        </w:rPr>
        <w:t>mis</w:t>
      </w:r>
      <w:r>
        <w:rPr>
          <w:color w:val="25408F"/>
          <w:spacing w:val="-1"/>
          <w:sz w:val="17"/>
        </w:rPr>
        <w:t> </w:t>
      </w:r>
      <w:r>
        <w:rPr>
          <w:color w:val="25408F"/>
          <w:sz w:val="17"/>
        </w:rPr>
        <w:t>en place</w:t>
      </w:r>
      <w:r>
        <w:rPr>
          <w:color w:val="25408F"/>
          <w:spacing w:val="-1"/>
          <w:sz w:val="17"/>
        </w:rPr>
        <w:t> </w:t>
      </w:r>
      <w:r>
        <w:rPr>
          <w:color w:val="25408F"/>
          <w:sz w:val="17"/>
        </w:rPr>
        <w:t>dans mon</w:t>
      </w:r>
      <w:r>
        <w:rPr>
          <w:color w:val="25408F"/>
          <w:spacing w:val="-1"/>
          <w:sz w:val="17"/>
        </w:rPr>
        <w:t> </w:t>
      </w:r>
      <w:r>
        <w:rPr>
          <w:color w:val="25408F"/>
          <w:sz w:val="17"/>
        </w:rPr>
        <w:t>administration</w:t>
      </w:r>
    </w:p>
    <w:p>
      <w:pPr>
        <w:spacing w:line="197" w:lineRule="exact" w:before="27"/>
        <w:ind w:left="0" w:right="6" w:firstLine="0"/>
        <w:jc w:val="center"/>
        <w:rPr>
          <w:rFonts w:ascii="Calibri"/>
          <w:b/>
          <w:sz w:val="17"/>
        </w:rPr>
      </w:pPr>
      <w:r>
        <w:rPr>
          <w:rFonts w:ascii="Calibri"/>
          <w:b/>
          <w:color w:val="D2232A"/>
          <w:w w:val="110"/>
          <w:sz w:val="17"/>
        </w:rPr>
        <w:t>Pour</w:t>
      </w:r>
      <w:r>
        <w:rPr>
          <w:rFonts w:ascii="Calibri"/>
          <w:b/>
          <w:color w:val="D2232A"/>
          <w:spacing w:val="4"/>
          <w:w w:val="110"/>
          <w:sz w:val="17"/>
        </w:rPr>
        <w:t> </w:t>
      </w:r>
      <w:r>
        <w:rPr>
          <w:rFonts w:ascii="Calibri"/>
          <w:b/>
          <w:color w:val="D2232A"/>
          <w:w w:val="110"/>
          <w:sz w:val="17"/>
        </w:rPr>
        <w:t>aller</w:t>
      </w:r>
      <w:r>
        <w:rPr>
          <w:rFonts w:ascii="Calibri"/>
          <w:b/>
          <w:color w:val="D2232A"/>
          <w:spacing w:val="5"/>
          <w:w w:val="110"/>
          <w:sz w:val="17"/>
        </w:rPr>
        <w:t> </w:t>
      </w:r>
      <w:r>
        <w:rPr>
          <w:rFonts w:ascii="Calibri"/>
          <w:b/>
          <w:color w:val="D2232A"/>
          <w:w w:val="110"/>
          <w:sz w:val="17"/>
        </w:rPr>
        <w:t>plus</w:t>
      </w:r>
      <w:r>
        <w:rPr>
          <w:rFonts w:ascii="Calibri"/>
          <w:b/>
          <w:color w:val="D2232A"/>
          <w:spacing w:val="5"/>
          <w:w w:val="110"/>
          <w:sz w:val="17"/>
        </w:rPr>
        <w:t> </w:t>
      </w:r>
      <w:r>
        <w:rPr>
          <w:rFonts w:ascii="Calibri"/>
          <w:b/>
          <w:color w:val="D2232A"/>
          <w:w w:val="110"/>
          <w:sz w:val="17"/>
        </w:rPr>
        <w:t>loin</w:t>
      </w:r>
    </w:p>
    <w:p>
      <w:pPr>
        <w:spacing w:line="185" w:lineRule="exact" w:before="0"/>
        <w:ind w:left="0" w:right="9" w:firstLine="0"/>
        <w:jc w:val="center"/>
        <w:rPr>
          <w:sz w:val="17"/>
        </w:rPr>
      </w:pPr>
      <w:hyperlink r:id="rId23">
        <w:r>
          <w:rPr>
            <w:color w:val="25408F"/>
            <w:w w:val="105"/>
            <w:sz w:val="17"/>
          </w:rPr>
          <w:t>www.fonction-publique.gouv.fr</w:t>
        </w:r>
      </w:hyperlink>
    </w:p>
    <w:p>
      <w:pPr>
        <w:spacing w:after="0" w:line="185" w:lineRule="exact"/>
        <w:jc w:val="center"/>
        <w:rPr>
          <w:sz w:val="17"/>
        </w:rPr>
        <w:sectPr>
          <w:pgSz w:w="5760" w:h="11910"/>
          <w:pgMar w:top="400" w:bottom="280" w:left="520" w:right="540"/>
        </w:sectPr>
      </w:pPr>
    </w:p>
    <w:p>
      <w:pPr>
        <w:pStyle w:val="Heading1"/>
        <w:ind w:left="7"/>
      </w:pPr>
      <w:r>
        <w:rPr>
          <w:color w:val="25408F"/>
          <w:w w:val="105"/>
        </w:rPr>
        <w:t>Laïcité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et</w:t>
      </w:r>
      <w:r>
        <w:rPr>
          <w:color w:val="25408F"/>
          <w:spacing w:val="17"/>
          <w:w w:val="105"/>
        </w:rPr>
        <w:t> </w:t>
      </w:r>
      <w:r>
        <w:rPr>
          <w:color w:val="25408F"/>
          <w:w w:val="105"/>
        </w:rPr>
        <w:t>fonction</w:t>
      </w:r>
      <w:r>
        <w:rPr>
          <w:color w:val="25408F"/>
          <w:spacing w:val="16"/>
          <w:w w:val="105"/>
        </w:rPr>
        <w:t> </w:t>
      </w:r>
      <w:r>
        <w:rPr>
          <w:color w:val="25408F"/>
          <w:w w:val="105"/>
        </w:rPr>
        <w:t>publique</w:t>
      </w:r>
    </w:p>
    <w:p>
      <w:pPr>
        <w:pStyle w:val="Heading2"/>
        <w:ind w:left="7"/>
      </w:pPr>
      <w:r>
        <w:rPr/>
        <w:pict>
          <v:shape style="position:absolute;margin-left:145.318665pt;margin-top:54.52087pt;width:13.55pt;height:16.5pt;mso-position-horizontal-relative:page;mso-position-vertical-relative:paragraph;z-index:15745536;rotation:353" type="#_x0000_t136" fillcolor="#25408f" stroked="f">
            <o:extrusion v:ext="view" autorotationcenter="t"/>
            <v:textpath style="font-family:&quot;Lucida Sans&quot;;font-size:16pt;v-text-kern:t;mso-text-shadow:auto" string="cv"/>
            <w10:wrap type="none"/>
          </v:shape>
        </w:pict>
      </w:r>
      <w:r>
        <w:rPr>
          <w:color w:val="FFFFFF"/>
          <w:w w:val="79"/>
          <w:shd w:fill="D2232A" w:color="auto" w:val="clear"/>
        </w:rPr>
        <w:t> </w:t>
      </w:r>
      <w:r>
        <w:rPr>
          <w:color w:val="FFFFFF"/>
          <w:shd w:fill="D2232A" w:color="auto" w:val="clear"/>
        </w:rPr>
        <w:t>Les</w:t>
      </w:r>
      <w:r>
        <w:rPr>
          <w:color w:val="FFFFFF"/>
          <w:spacing w:val="-5"/>
          <w:shd w:fill="D2232A" w:color="auto" w:val="clear"/>
        </w:rPr>
        <w:t> </w:t>
      </w:r>
      <w:r>
        <w:rPr>
          <w:color w:val="FFFFFF"/>
          <w:shd w:fill="D2232A" w:color="auto" w:val="clear"/>
        </w:rPr>
        <w:t>attitudes</w:t>
      </w:r>
      <w:r>
        <w:rPr>
          <w:color w:val="FFFFFF"/>
          <w:spacing w:val="-5"/>
          <w:shd w:fill="D2232A" w:color="auto" w:val="clear"/>
        </w:rPr>
        <w:t> </w:t>
      </w:r>
      <w:r>
        <w:rPr>
          <w:color w:val="FFFFFF"/>
          <w:shd w:fill="D2232A" w:color="auto" w:val="clear"/>
        </w:rPr>
        <w:t>à</w:t>
      </w:r>
      <w:r>
        <w:rPr>
          <w:color w:val="FFFFFF"/>
          <w:spacing w:val="-4"/>
          <w:shd w:fill="D2232A" w:color="auto" w:val="clear"/>
        </w:rPr>
        <w:t> </w:t>
      </w:r>
      <w:r>
        <w:rPr>
          <w:color w:val="FFFFFF"/>
          <w:shd w:fill="D2232A" w:color="auto" w:val="clear"/>
        </w:rPr>
        <w:t>adopter</w:t>
      </w:r>
      <w:r>
        <w:rPr>
          <w:color w:val="FFFFFF"/>
          <w:spacing w:val="1"/>
          <w:shd w:fill="D2232A" w:color="auto" w:val="clear"/>
        </w:rPr>
        <w:t> </w:t>
      </w: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10"/>
        <w:rPr>
          <w:rFonts w:ascii="Gill Sans MT"/>
          <w:sz w:val="29"/>
        </w:rPr>
      </w:pPr>
    </w:p>
    <w:p>
      <w:pPr>
        <w:spacing w:line="230" w:lineRule="auto" w:before="111"/>
        <w:ind w:left="324" w:right="0" w:hanging="186"/>
        <w:jc w:val="left"/>
        <w:rPr>
          <w:rFonts w:ascii="Gill Sans MT" w:hAnsi="Gill Sans MT"/>
          <w:sz w:val="24"/>
        </w:rPr>
      </w:pPr>
      <w:r>
        <w:rPr/>
        <w:pict>
          <v:group style="position:absolute;margin-left:109.592476pt;margin-top:-87.275459pt;width:78.2pt;height:91pt;mso-position-horizontal-relative:page;mso-position-vertical-relative:paragraph;z-index:15745024" coordorigin="2192,-1746" coordsize="1564,1820">
            <v:shape style="position:absolute;left:2403;top:-1497;width:168;height:222" type="#_x0000_t75" stroked="false">
              <v:imagedata r:id="rId24" o:title=""/>
            </v:shape>
            <v:shape style="position:absolute;left:2600;top:-964;width:126;height:237" type="#_x0000_t75" stroked="false">
              <v:imagedata r:id="rId25" o:title=""/>
            </v:shape>
            <v:shape style="position:absolute;left:2252;top:-1219;width:348;height:419" coordorigin="2253,-1218" coordsize="348,419" path="m2569,-1218l2376,-1218,2356,-1214,2339,-1205,2325,-1190,2318,-1170,2253,-936,2322,-936,2345,-1011,2350,-1010,2348,-1010,2353,-1009,2353,-800,2600,-800,2600,-1186,2598,-1199,2591,-1209,2581,-1216,2569,-1218xe" filled="true" fillcolor="#25408f" stroked="false">
              <v:path arrowok="t"/>
              <v:fill type="solid"/>
            </v:shape>
            <v:shape style="position:absolute;left:2191;top:-937;width:130;height:253" coordorigin="2192,-936" coordsize="130,253" path="m2253,-936l2193,-719,2192,-709,2195,-700,2201,-692,2210,-687,2216,-685,2226,-684,2236,-686,2244,-692,2249,-701,2322,-936,2253,-936xe" filled="true" fillcolor="#a68576" stroked="false">
              <v:path arrowok="t"/>
              <v:fill type="solid"/>
            </v:shape>
            <v:shape style="position:absolute;left:2348;top:-1537;width:223;height:285" type="#_x0000_t75" stroked="false">
              <v:imagedata r:id="rId26" o:title=""/>
            </v:shape>
            <v:shape style="position:absolute;left:2268;top:-800;width:339;height:385" coordorigin="2268,-800" coordsize="339,385" path="m2600,-800l2353,-800,2353,-750,2268,-424,2275,-415,2340,-415,2606,-415,2600,-800xe" filled="true" fillcolor="#25408f" stroked="false">
              <v:path arrowok="t"/>
              <v:fill type="solid"/>
            </v:shape>
            <v:shape style="position:absolute;left:2463;top:-415;width:40;height:2" coordorigin="2463,-415" coordsize="40,0" path="m2503,-415l2463,-415e" filled="true" fillcolor="#624660" stroked="false">
              <v:path arrowok="t"/>
              <v:fill type="solid"/>
            </v:shape>
            <v:shape style="position:absolute;left:2313;top:-415;width:306;height:489" coordorigin="2314,-415" coordsize="306,489" path="m2463,-415l2340,-415,2314,37,2316,50,2322,61,2332,69,2345,73,2353,74,2366,73,2378,67,2387,57,2391,45,2463,-415xm2619,37l2606,-415,2503,-415,2542,45,2546,57,2555,67,2567,73,2580,74,2588,73,2600,69,2611,61,2617,50,2619,37xe" filled="true" fillcolor="#a68576" stroked="false">
              <v:path arrowok="t"/>
              <v:fill type="solid"/>
            </v:shape>
            <v:shape style="position:absolute;left:3376;top:-1513;width:168;height:222" type="#_x0000_t75" stroked="false">
              <v:imagedata r:id="rId27" o:title=""/>
            </v:shape>
            <v:shape style="position:absolute;left:3328;top:-752;width:306;height:809" coordorigin="3328,-751" coordsize="306,809" path="m3594,-751l3347,-751,3347,-656,3328,21,3367,58,3380,56,3392,51,3401,41,3405,29,3458,-597,3556,29,3560,41,3569,51,3581,56,3594,58,3602,57,3615,53,3625,45,3631,34,3633,21,3594,-656,3594,-751xe" filled="true" fillcolor="#25408f" stroked="false">
              <v:path arrowok="t"/>
              <v:fill type="solid"/>
            </v:shape>
            <v:shape style="position:absolute;left:3346;top:-1235;width:409;height:535" coordorigin="3347,-1234" coordsize="409,535" path="m3571,-1234l3378,-1234,3366,-1232,3356,-1225,3349,-1215,3347,-1202,3347,-751,3594,-751,3594,-1025,3599,-1026,3598,-1026,3602,-1027,3698,-717,3703,-708,3711,-703,3721,-700,3731,-701,3737,-703,3746,-708,3752,-716,3755,-725,3755,-735,3630,-1186,3622,-1206,3608,-1221,3591,-1231,3571,-1234xe" filled="true" fillcolor="#d2232a" stroked="false">
              <v:path arrowok="t"/>
              <v:fill type="solid"/>
            </v:shape>
            <v:shape style="position:absolute;left:3221;top:-980;width:126;height:237" type="#_x0000_t75" stroked="false">
              <v:imagedata r:id="rId28" o:title=""/>
            </v:shape>
            <v:shape style="position:absolute;left:2693;top:-1404;width:849;height:678" coordorigin="2693,-1404" coordsize="849,678" path="m2908,-1402l2772,-1404,2693,-1260,2908,-1402xm3259,-772l3196,-1238,2862,-1193,2925,-727,3259,-772xm3469,-920l3463,-926,3450,-926,3444,-920,3444,-906,3450,-901,3463,-901,3469,-906,3469,-913,3469,-920xm3469,-986l3463,-992,3450,-992,3444,-986,3444,-972,3450,-967,3463,-967,3469,-972,3469,-979,3469,-986xm3542,-1235l3373,-1236,3456,-1031,3542,-1235xe" filled="true" fillcolor="#e7e5de" stroked="false">
              <v:path arrowok="t"/>
              <v:fill type="solid"/>
            </v:shape>
            <v:shape style="position:absolute;left:2600;top:-1724;width:364;height:277" type="#_x0000_t75" stroked="false">
              <v:imagedata r:id="rId2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91;top:-1746;width:1564;height:1820" type="#_x0000_t202" filled="false" stroked="false">
              <v:textbox inset="0,0,0,0">
                <w:txbxContent>
                  <w:p>
                    <w:pPr>
                      <w:tabs>
                        <w:tab w:pos="800" w:val="left" w:leader="none"/>
                      </w:tabs>
                      <w:spacing w:line="360" w:lineRule="exact" w:before="0"/>
                      <w:ind w:left="349" w:right="0" w:firstLine="0"/>
                      <w:jc w:val="left"/>
                      <w:rPr>
                        <w:rFonts w:ascii="Lucida Sans"/>
                        <w:sz w:val="33"/>
                      </w:rPr>
                    </w:pPr>
                    <w:r>
                      <w:rPr>
                        <w:rFonts w:ascii="Lucida Sans"/>
                        <w:color w:val="25408F"/>
                        <w:w w:val="48"/>
                        <w:sz w:val="33"/>
                        <w:shd w:fill="E7E5DE" w:color="auto" w:val="clear"/>
                      </w:rPr>
                      <w:t> </w:t>
                    </w:r>
                    <w:r>
                      <w:rPr>
                        <w:rFonts w:ascii="Lucida Sans"/>
                        <w:color w:val="25408F"/>
                        <w:sz w:val="33"/>
                        <w:shd w:fill="E7E5DE" w:color="auto" w:val="clear"/>
                      </w:rPr>
                      <w:tab/>
                    </w:r>
                    <w:r>
                      <w:rPr>
                        <w:rFonts w:ascii="Lucida Sans"/>
                        <w:color w:val="25408F"/>
                        <w:w w:val="95"/>
                        <w:sz w:val="33"/>
                        <w:shd w:fill="E7E5DE" w:color="auto" w:val="clear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 w:hAnsi="Gill Sans MT"/>
          <w:color w:val="25408F"/>
          <w:sz w:val="24"/>
        </w:rPr>
        <w:t>Des</w:t>
      </w:r>
      <w:r>
        <w:rPr>
          <w:rFonts w:ascii="Gill Sans MT" w:hAnsi="Gill Sans MT"/>
          <w:color w:val="25408F"/>
          <w:spacing w:val="11"/>
          <w:sz w:val="24"/>
        </w:rPr>
        <w:t> </w:t>
      </w:r>
      <w:r>
        <w:rPr>
          <w:rFonts w:ascii="Calibri" w:hAnsi="Calibri"/>
          <w:b/>
          <w:color w:val="D2232A"/>
          <w:sz w:val="24"/>
        </w:rPr>
        <w:t>questions</w:t>
      </w:r>
      <w:r>
        <w:rPr>
          <w:rFonts w:ascii="Calibri" w:hAnsi="Calibri"/>
          <w:b/>
          <w:color w:val="D2232A"/>
          <w:spacing w:val="13"/>
          <w:sz w:val="24"/>
        </w:rPr>
        <w:t> </w:t>
      </w:r>
      <w:r>
        <w:rPr>
          <w:rFonts w:ascii="Calibri" w:hAnsi="Calibri"/>
          <w:b/>
          <w:color w:val="D2232A"/>
          <w:sz w:val="24"/>
        </w:rPr>
        <w:t>religieuses</w:t>
      </w:r>
      <w:r>
        <w:rPr>
          <w:rFonts w:ascii="Calibri" w:hAnsi="Calibri"/>
          <w:b/>
          <w:color w:val="D2232A"/>
          <w:spacing w:val="23"/>
          <w:sz w:val="24"/>
        </w:rPr>
        <w:t> </w:t>
      </w:r>
      <w:r>
        <w:rPr>
          <w:rFonts w:ascii="Gill Sans MT" w:hAnsi="Gill Sans MT"/>
          <w:color w:val="25408F"/>
          <w:sz w:val="24"/>
        </w:rPr>
        <w:t>peuvent-elles</w:t>
      </w:r>
      <w:r>
        <w:rPr>
          <w:rFonts w:ascii="Gill Sans MT" w:hAnsi="Gill Sans MT"/>
          <w:color w:val="25408F"/>
          <w:spacing w:val="12"/>
          <w:sz w:val="24"/>
        </w:rPr>
        <w:t> </w:t>
      </w:r>
      <w:r>
        <w:rPr>
          <w:rFonts w:ascii="Gill Sans MT" w:hAnsi="Gill Sans MT"/>
          <w:color w:val="25408F"/>
          <w:sz w:val="24"/>
        </w:rPr>
        <w:t>être</w:t>
      </w:r>
      <w:r>
        <w:rPr>
          <w:rFonts w:ascii="Gill Sans MT" w:hAnsi="Gill Sans MT"/>
          <w:color w:val="25408F"/>
          <w:spacing w:val="-64"/>
          <w:sz w:val="24"/>
        </w:rPr>
        <w:t> </w:t>
      </w:r>
      <w:r>
        <w:rPr>
          <w:rFonts w:ascii="Gill Sans MT" w:hAnsi="Gill Sans MT"/>
          <w:color w:val="25408F"/>
          <w:sz w:val="24"/>
        </w:rPr>
        <w:t>abordées à</w:t>
      </w:r>
      <w:r>
        <w:rPr>
          <w:rFonts w:ascii="Gill Sans MT" w:hAnsi="Gill Sans MT"/>
          <w:color w:val="25408F"/>
          <w:spacing w:val="1"/>
          <w:sz w:val="24"/>
        </w:rPr>
        <w:t> </w:t>
      </w:r>
      <w:r>
        <w:rPr>
          <w:rFonts w:ascii="Gill Sans MT" w:hAnsi="Gill Sans MT"/>
          <w:color w:val="25408F"/>
          <w:sz w:val="24"/>
        </w:rPr>
        <w:t>l’occasion</w:t>
      </w:r>
      <w:r>
        <w:rPr>
          <w:rFonts w:ascii="Gill Sans MT" w:hAnsi="Gill Sans MT"/>
          <w:color w:val="25408F"/>
          <w:spacing w:val="1"/>
          <w:sz w:val="24"/>
        </w:rPr>
        <w:t> </w:t>
      </w:r>
      <w:r>
        <w:rPr>
          <w:rFonts w:ascii="Gill Sans MT" w:hAnsi="Gill Sans MT"/>
          <w:color w:val="25408F"/>
          <w:sz w:val="24"/>
        </w:rPr>
        <w:t>d’un</w:t>
      </w:r>
      <w:r>
        <w:rPr>
          <w:rFonts w:ascii="Gill Sans MT" w:hAnsi="Gill Sans MT"/>
          <w:color w:val="25408F"/>
          <w:spacing w:val="1"/>
          <w:sz w:val="24"/>
        </w:rPr>
        <w:t> </w:t>
      </w:r>
      <w:r>
        <w:rPr>
          <w:rFonts w:ascii="Calibri" w:hAnsi="Calibri"/>
          <w:b/>
          <w:color w:val="D2232A"/>
          <w:sz w:val="24"/>
        </w:rPr>
        <w:t>recrutement</w:t>
      </w:r>
      <w:r>
        <w:rPr>
          <w:rFonts w:ascii="Calibri" w:hAnsi="Calibri"/>
          <w:b/>
          <w:color w:val="D2232A"/>
          <w:spacing w:val="-17"/>
          <w:sz w:val="24"/>
        </w:rPr>
        <w:t> </w:t>
      </w:r>
      <w:r>
        <w:rPr>
          <w:rFonts w:ascii="Gill Sans MT" w:hAnsi="Gill Sans MT"/>
          <w:color w:val="25408F"/>
          <w:sz w:val="24"/>
        </w:rPr>
        <w:t>?</w:t>
      </w:r>
    </w:p>
    <w:p>
      <w:pPr>
        <w:pStyle w:val="BodyText"/>
        <w:spacing w:line="249" w:lineRule="auto" w:before="46"/>
        <w:ind w:left="114" w:right="104"/>
        <w:jc w:val="both"/>
      </w:pPr>
      <w:r>
        <w:rPr>
          <w:color w:val="25408F"/>
          <w:spacing w:val="-5"/>
        </w:rPr>
        <w:t>Non,</w:t>
      </w:r>
      <w:r>
        <w:rPr>
          <w:color w:val="25408F"/>
          <w:spacing w:val="-16"/>
        </w:rPr>
        <w:t> </w:t>
      </w:r>
      <w:r>
        <w:rPr>
          <w:color w:val="25408F"/>
          <w:spacing w:val="-5"/>
        </w:rPr>
        <w:t>les</w:t>
      </w:r>
      <w:r>
        <w:rPr>
          <w:color w:val="25408F"/>
          <w:spacing w:val="-15"/>
        </w:rPr>
        <w:t> </w:t>
      </w:r>
      <w:r>
        <w:rPr>
          <w:color w:val="25408F"/>
          <w:spacing w:val="-5"/>
        </w:rPr>
        <w:t>questions</w:t>
      </w:r>
      <w:r>
        <w:rPr>
          <w:color w:val="25408F"/>
          <w:spacing w:val="-16"/>
        </w:rPr>
        <w:t> </w:t>
      </w:r>
      <w:r>
        <w:rPr>
          <w:color w:val="25408F"/>
          <w:spacing w:val="-5"/>
        </w:rPr>
        <w:t>religieuses</w:t>
      </w:r>
      <w:r>
        <w:rPr>
          <w:color w:val="25408F"/>
          <w:spacing w:val="-15"/>
        </w:rPr>
        <w:t> </w:t>
      </w:r>
      <w:r>
        <w:rPr>
          <w:color w:val="25408F"/>
          <w:spacing w:val="-5"/>
        </w:rPr>
        <w:t>relèvent</w:t>
      </w:r>
      <w:r>
        <w:rPr>
          <w:color w:val="25408F"/>
          <w:spacing w:val="-16"/>
        </w:rPr>
        <w:t> </w:t>
      </w:r>
      <w:r>
        <w:rPr>
          <w:color w:val="25408F"/>
          <w:spacing w:val="-4"/>
        </w:rPr>
        <w:t>de</w:t>
      </w:r>
      <w:r>
        <w:rPr>
          <w:color w:val="25408F"/>
          <w:spacing w:val="-15"/>
        </w:rPr>
        <w:t> </w:t>
      </w:r>
      <w:r>
        <w:rPr>
          <w:color w:val="25408F"/>
          <w:spacing w:val="-4"/>
        </w:rPr>
        <w:t>la</w:t>
      </w:r>
      <w:r>
        <w:rPr>
          <w:color w:val="25408F"/>
          <w:spacing w:val="-15"/>
        </w:rPr>
        <w:t> </w:t>
      </w:r>
      <w:r>
        <w:rPr>
          <w:color w:val="25408F"/>
          <w:spacing w:val="-4"/>
        </w:rPr>
        <w:t>liberté</w:t>
      </w:r>
      <w:r>
        <w:rPr>
          <w:color w:val="25408F"/>
          <w:spacing w:val="-16"/>
        </w:rPr>
        <w:t> </w:t>
      </w:r>
      <w:r>
        <w:rPr>
          <w:color w:val="25408F"/>
          <w:spacing w:val="-4"/>
        </w:rPr>
        <w:t>de</w:t>
      </w:r>
      <w:r>
        <w:rPr>
          <w:color w:val="25408F"/>
          <w:spacing w:val="-53"/>
        </w:rPr>
        <w:t> </w:t>
      </w:r>
      <w:r>
        <w:rPr>
          <w:color w:val="25408F"/>
          <w:w w:val="95"/>
        </w:rPr>
        <w:t>conscience de chacun, laquelle est garantie à tous et</w:t>
      </w:r>
      <w:r>
        <w:rPr>
          <w:color w:val="25408F"/>
          <w:spacing w:val="-50"/>
          <w:w w:val="95"/>
        </w:rPr>
        <w:t> </w:t>
      </w:r>
      <w:r>
        <w:rPr>
          <w:color w:val="25408F"/>
          <w:spacing w:val="-2"/>
          <w:w w:val="95"/>
        </w:rPr>
        <w:t>sont</w:t>
      </w:r>
      <w:r>
        <w:rPr>
          <w:color w:val="25408F"/>
          <w:spacing w:val="-11"/>
          <w:w w:val="95"/>
        </w:rPr>
        <w:t> </w:t>
      </w:r>
      <w:r>
        <w:rPr>
          <w:color w:val="25408F"/>
          <w:spacing w:val="-2"/>
          <w:w w:val="95"/>
        </w:rPr>
        <w:t>sans</w:t>
      </w:r>
      <w:r>
        <w:rPr>
          <w:color w:val="25408F"/>
          <w:spacing w:val="-11"/>
          <w:w w:val="95"/>
        </w:rPr>
        <w:t> </w:t>
      </w:r>
      <w:r>
        <w:rPr>
          <w:color w:val="25408F"/>
          <w:spacing w:val="-2"/>
          <w:w w:val="95"/>
        </w:rPr>
        <w:t>lien</w:t>
      </w:r>
      <w:r>
        <w:rPr>
          <w:color w:val="25408F"/>
          <w:spacing w:val="-10"/>
          <w:w w:val="95"/>
        </w:rPr>
        <w:t> </w:t>
      </w:r>
      <w:r>
        <w:rPr>
          <w:color w:val="25408F"/>
          <w:spacing w:val="-2"/>
          <w:w w:val="95"/>
        </w:rPr>
        <w:t>avec</w:t>
      </w:r>
      <w:r>
        <w:rPr>
          <w:color w:val="25408F"/>
          <w:spacing w:val="-11"/>
          <w:w w:val="95"/>
        </w:rPr>
        <w:t> </w:t>
      </w:r>
      <w:r>
        <w:rPr>
          <w:color w:val="25408F"/>
          <w:spacing w:val="-2"/>
          <w:w w:val="95"/>
        </w:rPr>
        <w:t>l’exercice</w:t>
      </w:r>
      <w:r>
        <w:rPr>
          <w:color w:val="25408F"/>
          <w:spacing w:val="-10"/>
          <w:w w:val="95"/>
        </w:rPr>
        <w:t> </w:t>
      </w:r>
      <w:r>
        <w:rPr>
          <w:color w:val="25408F"/>
          <w:spacing w:val="-1"/>
          <w:w w:val="95"/>
        </w:rPr>
        <w:t>professionnel.</w:t>
      </w:r>
      <w:r>
        <w:rPr>
          <w:color w:val="25408F"/>
          <w:spacing w:val="-11"/>
          <w:w w:val="95"/>
        </w:rPr>
        <w:t> </w:t>
      </w:r>
      <w:r>
        <w:rPr>
          <w:color w:val="25408F"/>
          <w:spacing w:val="-1"/>
          <w:w w:val="95"/>
        </w:rPr>
        <w:t>Les</w:t>
      </w:r>
      <w:r>
        <w:rPr>
          <w:color w:val="25408F"/>
          <w:spacing w:val="-10"/>
          <w:w w:val="95"/>
        </w:rPr>
        <w:t> </w:t>
      </w:r>
      <w:r>
        <w:rPr>
          <w:color w:val="25408F"/>
          <w:spacing w:val="-1"/>
          <w:w w:val="95"/>
        </w:rPr>
        <w:t>recru-</w:t>
      </w:r>
      <w:r>
        <w:rPr>
          <w:color w:val="25408F"/>
          <w:spacing w:val="-51"/>
          <w:w w:val="95"/>
        </w:rPr>
        <w:t> </w:t>
      </w:r>
      <w:r>
        <w:rPr>
          <w:color w:val="25408F"/>
        </w:rPr>
        <w:t>teurs</w:t>
      </w:r>
      <w:r>
        <w:rPr>
          <w:color w:val="25408F"/>
          <w:spacing w:val="-4"/>
        </w:rPr>
        <w:t> </w:t>
      </w:r>
      <w:r>
        <w:rPr>
          <w:color w:val="25408F"/>
        </w:rPr>
        <w:t>doivent</w:t>
      </w:r>
      <w:r>
        <w:rPr>
          <w:color w:val="25408F"/>
          <w:spacing w:val="-4"/>
        </w:rPr>
        <w:t> </w:t>
      </w:r>
      <w:r>
        <w:rPr>
          <w:color w:val="25408F"/>
        </w:rPr>
        <w:t>donc</w:t>
      </w:r>
      <w:r>
        <w:rPr>
          <w:color w:val="25408F"/>
          <w:spacing w:val="-3"/>
        </w:rPr>
        <w:t> </w:t>
      </w:r>
      <w:r>
        <w:rPr>
          <w:color w:val="25408F"/>
        </w:rPr>
        <w:t>s’abstenir</w:t>
      </w:r>
      <w:r>
        <w:rPr>
          <w:color w:val="25408F"/>
          <w:spacing w:val="-4"/>
        </w:rPr>
        <w:t> </w:t>
      </w:r>
      <w:r>
        <w:rPr>
          <w:color w:val="25408F"/>
        </w:rPr>
        <w:t>de</w:t>
      </w:r>
      <w:r>
        <w:rPr>
          <w:color w:val="25408F"/>
          <w:spacing w:val="-4"/>
        </w:rPr>
        <w:t> </w:t>
      </w:r>
      <w:r>
        <w:rPr>
          <w:color w:val="25408F"/>
        </w:rPr>
        <w:t>les</w:t>
      </w:r>
      <w:r>
        <w:rPr>
          <w:color w:val="25408F"/>
          <w:spacing w:val="-3"/>
        </w:rPr>
        <w:t> </w:t>
      </w:r>
      <w:r>
        <w:rPr>
          <w:color w:val="25408F"/>
        </w:rPr>
        <w:t>aborder</w:t>
      </w:r>
      <w:r>
        <w:rPr>
          <w:color w:val="25408F"/>
          <w:spacing w:val="-4"/>
        </w:rPr>
        <w:t> </w:t>
      </w:r>
      <w:r>
        <w:rPr>
          <w:color w:val="25408F"/>
        </w:rPr>
        <w:t>et</w:t>
      </w:r>
      <w:r>
        <w:rPr>
          <w:color w:val="25408F"/>
          <w:spacing w:val="-3"/>
        </w:rPr>
        <w:t> </w:t>
      </w:r>
      <w:r>
        <w:rPr>
          <w:color w:val="25408F"/>
        </w:rPr>
        <w:t>une</w:t>
      </w:r>
      <w:r>
        <w:rPr>
          <w:color w:val="25408F"/>
          <w:spacing w:val="-54"/>
        </w:rPr>
        <w:t> </w:t>
      </w:r>
      <w:r>
        <w:rPr>
          <w:color w:val="25408F"/>
        </w:rPr>
        <w:t>personne qui se verrait poser ce type de questions</w:t>
      </w:r>
      <w:r>
        <w:rPr>
          <w:color w:val="25408F"/>
          <w:spacing w:val="-54"/>
        </w:rPr>
        <w:t> </w:t>
      </w:r>
      <w:r>
        <w:rPr>
          <w:color w:val="25408F"/>
        </w:rPr>
        <w:t>n’est</w:t>
      </w:r>
      <w:r>
        <w:rPr>
          <w:color w:val="25408F"/>
          <w:spacing w:val="-6"/>
        </w:rPr>
        <w:t> </w:t>
      </w:r>
      <w:r>
        <w:rPr>
          <w:color w:val="25408F"/>
        </w:rPr>
        <w:t>pas</w:t>
      </w:r>
      <w:r>
        <w:rPr>
          <w:color w:val="25408F"/>
          <w:spacing w:val="-6"/>
        </w:rPr>
        <w:t> </w:t>
      </w:r>
      <w:r>
        <w:rPr>
          <w:color w:val="25408F"/>
        </w:rPr>
        <w:t>tenue</w:t>
      </w:r>
      <w:r>
        <w:rPr>
          <w:color w:val="25408F"/>
          <w:spacing w:val="-6"/>
        </w:rPr>
        <w:t> </w:t>
      </w:r>
      <w:r>
        <w:rPr>
          <w:color w:val="25408F"/>
        </w:rPr>
        <w:t>d’y</w:t>
      </w:r>
      <w:r>
        <w:rPr>
          <w:color w:val="25408F"/>
          <w:spacing w:val="-5"/>
        </w:rPr>
        <w:t> </w:t>
      </w:r>
      <w:r>
        <w:rPr>
          <w:color w:val="25408F"/>
        </w:rPr>
        <w:t>répondre</w:t>
      </w:r>
      <w:r>
        <w:rPr>
          <w:color w:val="25408F"/>
          <w:spacing w:val="-6"/>
        </w:rPr>
        <w:t> </w:t>
      </w:r>
      <w:r>
        <w:rPr>
          <w:color w:val="25408F"/>
        </w:rPr>
        <w:t>et</w:t>
      </w:r>
      <w:r>
        <w:rPr>
          <w:color w:val="25408F"/>
          <w:spacing w:val="-6"/>
        </w:rPr>
        <w:t> </w:t>
      </w:r>
      <w:r>
        <w:rPr>
          <w:color w:val="25408F"/>
        </w:rPr>
        <w:t>pourra</w:t>
      </w:r>
      <w:r>
        <w:rPr>
          <w:color w:val="25408F"/>
          <w:spacing w:val="-5"/>
        </w:rPr>
        <w:t> </w:t>
      </w:r>
      <w:r>
        <w:rPr>
          <w:color w:val="25408F"/>
        </w:rPr>
        <w:t>le</w:t>
      </w:r>
      <w:r>
        <w:rPr>
          <w:color w:val="25408F"/>
          <w:spacing w:val="-6"/>
        </w:rPr>
        <w:t> </w:t>
      </w:r>
      <w:r>
        <w:rPr>
          <w:color w:val="25408F"/>
        </w:rPr>
        <w:t>signaler</w:t>
      </w:r>
      <w:r>
        <w:rPr>
          <w:color w:val="25408F"/>
          <w:spacing w:val="-6"/>
        </w:rPr>
        <w:t> </w:t>
      </w:r>
      <w:r>
        <w:rPr>
          <w:color w:val="25408F"/>
        </w:rPr>
        <w:t>à</w:t>
      </w:r>
      <w:r>
        <w:rPr>
          <w:color w:val="25408F"/>
          <w:spacing w:val="-53"/>
        </w:rPr>
        <w:t> </w:t>
      </w:r>
      <w:r>
        <w:rPr>
          <w:color w:val="25408F"/>
        </w:rPr>
        <w:t>la cellule d’écoute de l’employeur lorsqu’elle a été</w:t>
      </w:r>
      <w:r>
        <w:rPr>
          <w:color w:val="25408F"/>
          <w:spacing w:val="1"/>
        </w:rPr>
        <w:t> </w:t>
      </w:r>
      <w:r>
        <w:rPr>
          <w:color w:val="25408F"/>
        </w:rPr>
        <w:t>mise</w:t>
      </w:r>
      <w:r>
        <w:rPr>
          <w:color w:val="25408F"/>
          <w:spacing w:val="-8"/>
        </w:rPr>
        <w:t> </w:t>
      </w:r>
      <w:r>
        <w:rPr>
          <w:color w:val="25408F"/>
        </w:rPr>
        <w:t>en</w:t>
      </w:r>
      <w:r>
        <w:rPr>
          <w:color w:val="25408F"/>
          <w:spacing w:val="-7"/>
        </w:rPr>
        <w:t> </w:t>
      </w:r>
      <w:r>
        <w:rPr>
          <w:color w:val="25408F"/>
        </w:rPr>
        <w:t>place</w:t>
      </w:r>
      <w:r>
        <w:rPr>
          <w:color w:val="25408F"/>
          <w:spacing w:val="-7"/>
        </w:rPr>
        <w:t> </w:t>
      </w:r>
      <w:r>
        <w:rPr>
          <w:color w:val="25408F"/>
        </w:rPr>
        <w:t>ou</w:t>
      </w:r>
      <w:r>
        <w:rPr>
          <w:color w:val="25408F"/>
          <w:spacing w:val="-7"/>
        </w:rPr>
        <w:t> </w:t>
      </w:r>
      <w:r>
        <w:rPr>
          <w:color w:val="25408F"/>
        </w:rPr>
        <w:t>au</w:t>
      </w:r>
      <w:r>
        <w:rPr>
          <w:color w:val="25408F"/>
          <w:spacing w:val="-7"/>
        </w:rPr>
        <w:t> </w:t>
      </w:r>
      <w:r>
        <w:rPr>
          <w:color w:val="25408F"/>
        </w:rPr>
        <w:t>service</w:t>
      </w:r>
      <w:r>
        <w:rPr>
          <w:color w:val="25408F"/>
          <w:spacing w:val="-7"/>
        </w:rPr>
        <w:t> </w:t>
      </w:r>
      <w:r>
        <w:rPr>
          <w:color w:val="25408F"/>
        </w:rPr>
        <w:t>RH</w:t>
      </w:r>
      <w:r>
        <w:rPr>
          <w:color w:val="25408F"/>
          <w:spacing w:val="-7"/>
        </w:rPr>
        <w:t> </w:t>
      </w:r>
      <w:r>
        <w:rPr>
          <w:color w:val="25408F"/>
        </w:rPr>
        <w:t>compétent.</w:t>
      </w:r>
    </w:p>
    <w:p>
      <w:pPr>
        <w:pStyle w:val="BodyText"/>
        <w:spacing w:line="249" w:lineRule="auto" w:before="63"/>
        <w:ind w:left="114" w:right="101"/>
        <w:jc w:val="both"/>
      </w:pPr>
      <w:r>
        <w:rPr>
          <w:color w:val="25408F"/>
          <w:spacing w:val="-2"/>
        </w:rPr>
        <w:t>En</w:t>
      </w:r>
      <w:r>
        <w:rPr>
          <w:color w:val="25408F"/>
          <w:spacing w:val="-12"/>
        </w:rPr>
        <w:t> </w:t>
      </w:r>
      <w:r>
        <w:rPr>
          <w:color w:val="25408F"/>
          <w:spacing w:val="-2"/>
        </w:rPr>
        <w:t>revanche,</w:t>
      </w:r>
      <w:r>
        <w:rPr>
          <w:color w:val="25408F"/>
          <w:spacing w:val="-11"/>
        </w:rPr>
        <w:t> </w:t>
      </w:r>
      <w:r>
        <w:rPr>
          <w:color w:val="25408F"/>
          <w:spacing w:val="-1"/>
        </w:rPr>
        <w:t>l’employeur</w:t>
      </w:r>
      <w:r>
        <w:rPr>
          <w:color w:val="25408F"/>
          <w:spacing w:val="-11"/>
        </w:rPr>
        <w:t> </w:t>
      </w:r>
      <w:r>
        <w:rPr>
          <w:color w:val="25408F"/>
          <w:spacing w:val="-1"/>
        </w:rPr>
        <w:t>peut</w:t>
      </w:r>
      <w:r>
        <w:rPr>
          <w:color w:val="25408F"/>
          <w:spacing w:val="-12"/>
        </w:rPr>
        <w:t> </w:t>
      </w:r>
      <w:r>
        <w:rPr>
          <w:color w:val="25408F"/>
          <w:spacing w:val="-1"/>
        </w:rPr>
        <w:t>rappeler</w:t>
      </w:r>
      <w:r>
        <w:rPr>
          <w:color w:val="25408F"/>
          <w:spacing w:val="-11"/>
        </w:rPr>
        <w:t> </w:t>
      </w:r>
      <w:r>
        <w:rPr>
          <w:color w:val="25408F"/>
          <w:spacing w:val="-1"/>
        </w:rPr>
        <w:t>au</w:t>
      </w:r>
      <w:r>
        <w:rPr>
          <w:color w:val="25408F"/>
          <w:spacing w:val="-11"/>
        </w:rPr>
        <w:t> </w:t>
      </w:r>
      <w:r>
        <w:rPr>
          <w:color w:val="25408F"/>
          <w:spacing w:val="-1"/>
        </w:rPr>
        <w:t>candidat</w:t>
      </w:r>
      <w:r>
        <w:rPr>
          <w:color w:val="25408F"/>
          <w:spacing w:val="-54"/>
        </w:rPr>
        <w:t> </w:t>
      </w:r>
      <w:r>
        <w:rPr>
          <w:color w:val="25408F"/>
          <w:w w:val="105"/>
        </w:rPr>
        <w:t>les principes qui régissent le fonctionnement du</w:t>
      </w:r>
      <w:r>
        <w:rPr>
          <w:color w:val="25408F"/>
          <w:spacing w:val="1"/>
          <w:w w:val="105"/>
        </w:rPr>
        <w:t> </w:t>
      </w:r>
      <w:r>
        <w:rPr>
          <w:color w:val="25408F"/>
          <w:w w:val="105"/>
        </w:rPr>
        <w:t>service et parmi ceux-ci l’obligation de neutralité</w:t>
      </w:r>
      <w:r>
        <w:rPr>
          <w:color w:val="25408F"/>
          <w:spacing w:val="-56"/>
          <w:w w:val="105"/>
        </w:rPr>
        <w:t> </w:t>
      </w:r>
      <w:r>
        <w:rPr>
          <w:color w:val="25408F"/>
          <w:w w:val="105"/>
        </w:rPr>
        <w:t>et</w:t>
      </w:r>
      <w:r>
        <w:rPr>
          <w:color w:val="25408F"/>
          <w:spacing w:val="-6"/>
          <w:w w:val="105"/>
        </w:rPr>
        <w:t> </w:t>
      </w:r>
      <w:r>
        <w:rPr>
          <w:color w:val="25408F"/>
          <w:w w:val="105"/>
        </w:rPr>
        <w:t>le</w:t>
      </w:r>
      <w:r>
        <w:rPr>
          <w:color w:val="25408F"/>
          <w:spacing w:val="-5"/>
          <w:w w:val="105"/>
        </w:rPr>
        <w:t> </w:t>
      </w:r>
      <w:r>
        <w:rPr>
          <w:color w:val="25408F"/>
          <w:w w:val="105"/>
        </w:rPr>
        <w:t>respect</w:t>
      </w:r>
      <w:r>
        <w:rPr>
          <w:color w:val="25408F"/>
          <w:spacing w:val="-5"/>
          <w:w w:val="105"/>
        </w:rPr>
        <w:t> </w:t>
      </w:r>
      <w:r>
        <w:rPr>
          <w:color w:val="25408F"/>
          <w:w w:val="105"/>
        </w:rPr>
        <w:t>du</w:t>
      </w:r>
      <w:r>
        <w:rPr>
          <w:color w:val="25408F"/>
          <w:spacing w:val="-5"/>
          <w:w w:val="105"/>
        </w:rPr>
        <w:t> </w:t>
      </w:r>
      <w:r>
        <w:rPr>
          <w:color w:val="25408F"/>
          <w:w w:val="105"/>
        </w:rPr>
        <w:t>principe</w:t>
      </w:r>
      <w:r>
        <w:rPr>
          <w:color w:val="25408F"/>
          <w:spacing w:val="48"/>
          <w:w w:val="105"/>
        </w:rPr>
        <w:t> </w:t>
      </w:r>
      <w:r>
        <w:rPr>
          <w:color w:val="25408F"/>
          <w:w w:val="105"/>
        </w:rPr>
        <w:t>de</w:t>
      </w:r>
      <w:r>
        <w:rPr>
          <w:color w:val="25408F"/>
          <w:spacing w:val="-6"/>
          <w:w w:val="105"/>
        </w:rPr>
        <w:t> </w:t>
      </w:r>
      <w:r>
        <w:rPr>
          <w:color w:val="25408F"/>
          <w:w w:val="105"/>
        </w:rPr>
        <w:t>laïcité.</w:t>
      </w:r>
    </w:p>
    <w:p>
      <w:pPr>
        <w:pStyle w:val="BodyText"/>
        <w:spacing w:before="2"/>
      </w:pPr>
      <w:r>
        <w:rPr/>
        <w:pict>
          <v:group style="position:absolute;margin-left:99.762466pt;margin-top:13.593637pt;width:29.55pt;height:78.8pt;mso-position-horizontal-relative:page;mso-position-vertical-relative:paragraph;z-index:-15713792;mso-wrap-distance-left:0;mso-wrap-distance-right:0" coordorigin="1995,272" coordsize="591,1576">
            <v:shape style="position:absolute;left:2207;top:274;width:168;height:223" type="#_x0000_t75" stroked="false">
              <v:imagedata r:id="rId30" o:title=""/>
            </v:shape>
            <v:shape style="position:absolute;left:1995;top:553;width:591;height:591" coordorigin="1995,553" coordsize="591,591" path="m2427,761l2153,761,2156,762,2424,1144,2424,762,2427,761xm2401,553l2180,553,2160,557,2142,566,2129,582,2121,601,1996,1053,1995,1063,1998,1072,2005,1080,2014,1085,2019,1087,2029,1088,2039,1086,2047,1080,2053,1071,2149,761,2504,761,2460,601,2452,582,2438,566,2421,557,2401,553xm2504,761l2432,761,2528,1071,2534,1080,2542,1086,2551,1088,2561,1087,2567,1085,2576,1080,2582,1072,2585,1063,2585,1053,2504,761xm2152,761l2153,761,2153,761,2152,761xm2429,761l2152,761,2153,761,2427,761,2429,761xm2432,761l2149,761,2152,761,2152,761,2429,761,2432,761xe" filled="true" fillcolor="#d9c29c" stroked="false">
              <v:path arrowok="t"/>
              <v:fill type="solid"/>
            </v:shape>
            <v:shape style="position:absolute;left:2137;top:1041;width:306;height:806" coordorigin="2137,1041" coordsize="306,806" path="m2424,1041l2156,1041,2156,1144,2137,1810,2176,1847,2190,1846,2201,1840,2210,1830,2215,1818,2282,1159,2299,1159,2366,1818,2404,1847,2412,1846,2425,1842,2435,1834,2441,1823,2443,1810,2424,1144,2424,1041xe" filled="true" fillcolor="#25408f" stroked="false">
              <v:path arrowok="t"/>
              <v:fill type="solid"/>
            </v:shape>
            <v:shape style="position:absolute;left:2076;top:553;width:427;height:489" coordorigin="2077,553" coordsize="427,489" path="m2428,761l2153,761,2157,762,2157,1041,2424,1041,2424,762,2428,761xm2444,799l2444,799,2444,799,2444,799xm2233,553l2180,553,2160,557,2142,566,2129,582,2121,601,2077,760,2077,761,2137,799,2149,761,2504,761,2504,760,2460,601,2458,598,2292,598,2273,595,2254,587,2239,574,2233,553xm2504,761l2432,761,2444,799,2504,761xm2504,760l2444,799,2444,799,2504,760xm2152,761l2153,761,2153,761,2152,761xm2432,761l2149,761,2153,761,2427,761,2432,761xm2401,553l2350,553,2344,574,2328,587,2309,595,2292,598,2458,598,2452,582,2439,566,2421,557,2401,553xe" filled="true" fillcolor="#d2232a" stroked="false">
              <v:path arrowok="t"/>
              <v:fill type="solid"/>
            </v:shape>
            <v:shape style="position:absolute;left:2207;top:271;width:168;height:106" type="#_x0000_t75" stroked="false">
              <v:imagedata r:id="rId31" o:title=""/>
            </v:shape>
            <v:shape style="position:absolute;left:2228;top:641;width:130;height:331" type="#_x0000_t75" stroked="false">
              <v:imagedata r:id="rId32" o:title=""/>
            </v:shape>
            <w10:wrap type="topAndBottom"/>
          </v:group>
        </w:pict>
      </w:r>
      <w:r>
        <w:rPr/>
        <w:pict>
          <v:group style="position:absolute;margin-left:133.984177pt;margin-top:13.593637pt;width:29.55pt;height:78.8pt;mso-position-horizontal-relative:page;mso-position-vertical-relative:paragraph;z-index:-15713280;mso-wrap-distance-left:0;mso-wrap-distance-right:0" coordorigin="2680,272" coordsize="591,1576">
            <v:shape style="position:absolute;left:2892;top:274;width:168;height:223" type="#_x0000_t75" stroked="false">
              <v:imagedata r:id="rId33" o:title=""/>
            </v:shape>
            <v:shape style="position:absolute;left:2679;top:553;width:591;height:591" coordorigin="2680,553" coordsize="591,591" path="m3112,761l2838,761,2841,762,3109,1144,3109,762,3112,761xm3085,553l2865,553,2844,557,2827,566,2813,582,2806,601,2680,1053,2680,1063,2683,1072,2689,1080,2698,1085,2704,1087,2714,1088,2723,1086,2731,1080,2737,1071,2833,761,3188,761,3144,601,3136,582,3123,566,3105,557,3085,553xm3188,761l3116,761,3213,1071,3218,1080,3226,1086,3236,1088,3246,1087,3251,1085,3260,1080,3267,1072,3270,1063,3269,1053,3188,761xm2837,761l2838,761,2838,761,2837,761xm3113,761l2836,761,2838,761,3112,761,3113,761xm3116,761l2833,761,2837,761,2836,761,3113,761,3116,761xe" filled="true" fillcolor="#d9c29c" stroked="false">
              <v:path arrowok="t"/>
              <v:fill type="solid"/>
            </v:shape>
            <v:shape style="position:absolute;left:2821;top:1041;width:306;height:806" coordorigin="2822,1041" coordsize="306,806" path="m3109,1041l2841,1041,2841,1144,2822,1810,2861,1847,2874,1846,2886,1840,2895,1830,2899,1818,2966,1159,2984,1159,3050,1818,3089,1847,3096,1846,3109,1842,3119,1834,3126,1823,3128,1810,3109,1144,3109,1041xe" filled="true" fillcolor="#25408f" stroked="false">
              <v:path arrowok="t"/>
              <v:fill type="solid"/>
            </v:shape>
            <v:shape style="position:absolute;left:2761;top:553;width:427;height:489" coordorigin="2761,553" coordsize="427,489" path="m3112,761l2838,761,2841,762,2841,1041,3109,1041,3109,762,3112,761xm3128,799l3128,799,3128,799,3128,799xm2918,553l2865,553,2844,557,2827,566,2813,582,2806,601,2761,760,2761,761,2821,799,2833,761,3188,761,3188,760,3144,601,3143,598,2976,598,2957,595,2938,587,2923,574,2918,553xm3188,761l3116,761,3128,799,3188,761xm3188,760l3128,799,3128,799,3188,760xm2837,761l2838,761,2838,761,2837,761xm3116,761l2833,761,2838,761,3112,761,3116,761xm3085,553l3035,553,3028,574,3013,587,2993,595,2976,598,3143,598,3136,582,3123,566,3105,557,3085,553xe" filled="true" fillcolor="#d2232a" stroked="false">
              <v:path arrowok="t"/>
              <v:fill type="solid"/>
            </v:shape>
            <v:shape style="position:absolute;left:2891;top:271;width:168;height:106" type="#_x0000_t75" stroked="false">
              <v:imagedata r:id="rId34" o:title=""/>
            </v:shape>
            <v:shape style="position:absolute;left:2919;top:633;width:113;height:339" type="#_x0000_t75" stroked="false">
              <v:imagedata r:id="rId35" o:title=""/>
            </v:shape>
            <w10:wrap type="topAndBottom"/>
          </v:group>
        </w:pict>
      </w:r>
      <w:r>
        <w:rPr/>
        <w:pict>
          <v:group style="position:absolute;margin-left:168.080368pt;margin-top:13.593637pt;width:29.55pt;height:78.8pt;mso-position-horizontal-relative:page;mso-position-vertical-relative:paragraph;z-index:-15712768;mso-wrap-distance-left:0;mso-wrap-distance-right:0" coordorigin="3362,272" coordsize="591,1576">
            <v:shape style="position:absolute;left:3570;top:274;width:168;height:223" type="#_x0000_t75" stroked="false">
              <v:imagedata r:id="rId36" o:title=""/>
            </v:shape>
            <v:shape style="position:absolute;left:3361;top:553;width:591;height:591" coordorigin="3362,553" coordsize="591,591" path="m3794,761l3520,761,3523,762,3791,1144,3791,762,3794,761xm3767,553l3547,553,3526,557,3509,566,3495,582,3488,601,3362,1053,3362,1063,3365,1072,3371,1080,3380,1085,3386,1087,3396,1088,3405,1086,3413,1080,3419,1071,3515,761,3870,761,3826,601,3818,582,3805,566,3787,557,3767,553xm3870,761l3798,761,3895,1071,3900,1080,3908,1086,3918,1088,3928,1087,3933,1085,3942,1080,3949,1072,3952,1063,3951,1053,3870,761xm3519,761l3520,761,3520,761,3519,761xm3795,761l3518,761,3520,761,3794,761,3795,761xm3798,761l3515,761,3519,761,3518,761,3795,761,3798,761xe" filled="true" fillcolor="#d9c29c" stroked="false">
              <v:path arrowok="t"/>
              <v:fill type="solid"/>
            </v:shape>
            <v:shape style="position:absolute;left:3503;top:1041;width:306;height:806" coordorigin="3504,1041" coordsize="306,806" path="m3791,1041l3523,1041,3523,1144,3504,1810,3543,1847,3556,1846,3568,1840,3577,1830,3581,1818,3648,1159,3666,1159,3732,1818,3771,1847,3778,1846,3791,1842,3801,1834,3808,1823,3810,1810,3791,1144,3791,1041xe" filled="true" fillcolor="#25408f" stroked="false">
              <v:path arrowok="t"/>
              <v:fill type="solid"/>
            </v:shape>
            <v:shape style="position:absolute;left:3443;top:553;width:427;height:489" coordorigin="3443,553" coordsize="427,489" path="m3794,761l3520,761,3523,762,3523,1041,3791,1041,3791,762,3794,761xm3810,799l3810,799,3810,799,3810,799xm3599,553l3547,553,3526,557,3509,566,3495,582,3488,601,3443,760,3443,761,3503,799,3515,761,3870,761,3870,760,3826,601,3825,598,3658,598,3639,595,3620,587,3605,574,3599,553xm3870,761l3798,761,3810,799,3870,761xm3870,760l3810,799,3810,799,3870,760xm3518,761l3520,761,3520,761,3518,761xm3798,761l3515,761,3520,761,3794,761,3798,761xm3767,553l3716,553,3710,574,3694,587,3675,595,3658,598,3825,598,3818,582,3805,566,3787,557,3767,553xe" filled="true" fillcolor="#d2232a" stroked="false">
              <v:path arrowok="t"/>
              <v:fill type="solid"/>
            </v:shape>
            <v:shape style="position:absolute;left:3570;top:271;width:168;height:106" type="#_x0000_t75" stroked="false">
              <v:imagedata r:id="rId37" o:title=""/>
            </v:shape>
            <v:shape style="position:absolute;left:3586;top:644;width:142;height:325" type="#_x0000_t75" stroked="false">
              <v:imagedata r:id="rId38" o:title=""/>
            </v:shape>
            <w10:wrap type="topAndBottom"/>
          </v:group>
        </w:pict>
      </w:r>
    </w:p>
    <w:p>
      <w:pPr>
        <w:spacing w:line="230" w:lineRule="auto" w:before="8"/>
        <w:ind w:left="18" w:right="9" w:firstLine="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color w:val="25408F"/>
          <w:w w:val="105"/>
          <w:sz w:val="24"/>
        </w:rPr>
        <w:t>Un</w:t>
      </w:r>
      <w:r>
        <w:rPr>
          <w:rFonts w:ascii="Gill Sans MT" w:hAnsi="Gill Sans MT"/>
          <w:color w:val="25408F"/>
          <w:spacing w:val="-3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agent</w:t>
      </w:r>
      <w:r>
        <w:rPr>
          <w:rFonts w:ascii="Gill Sans MT" w:hAnsi="Gill Sans MT"/>
          <w:color w:val="25408F"/>
          <w:spacing w:val="-2"/>
          <w:w w:val="105"/>
          <w:sz w:val="24"/>
        </w:rPr>
        <w:t> </w:t>
      </w:r>
      <w:r>
        <w:rPr>
          <w:rFonts w:ascii="Gill Sans MT" w:hAnsi="Gill Sans MT"/>
          <w:color w:val="25408F"/>
          <w:w w:val="105"/>
          <w:sz w:val="24"/>
        </w:rPr>
        <w:t>peut-il</w:t>
      </w:r>
      <w:r>
        <w:rPr>
          <w:rFonts w:ascii="Gill Sans MT" w:hAnsi="Gill Sans MT"/>
          <w:color w:val="25408F"/>
          <w:spacing w:val="-3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porter</w:t>
      </w:r>
      <w:r>
        <w:rPr>
          <w:rFonts w:ascii="Calibri" w:hAnsi="Calibri"/>
          <w:b/>
          <w:color w:val="D2232A"/>
          <w:spacing w:val="13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un</w:t>
      </w:r>
      <w:r>
        <w:rPr>
          <w:rFonts w:ascii="Calibri" w:hAnsi="Calibri"/>
          <w:b/>
          <w:color w:val="D2232A"/>
          <w:spacing w:val="12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signe</w:t>
      </w:r>
      <w:r>
        <w:rPr>
          <w:rFonts w:ascii="Calibri" w:hAnsi="Calibri"/>
          <w:b/>
          <w:color w:val="D2232A"/>
          <w:spacing w:val="13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visible</w:t>
      </w:r>
      <w:r>
        <w:rPr>
          <w:rFonts w:ascii="Calibri" w:hAnsi="Calibri"/>
          <w:b/>
          <w:color w:val="D2232A"/>
          <w:spacing w:val="-54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d’appartenance</w:t>
      </w:r>
      <w:r>
        <w:rPr>
          <w:rFonts w:ascii="Calibri" w:hAnsi="Calibri"/>
          <w:b/>
          <w:color w:val="D2232A"/>
          <w:spacing w:val="1"/>
          <w:w w:val="105"/>
          <w:sz w:val="24"/>
        </w:rPr>
        <w:t> </w:t>
      </w:r>
      <w:r>
        <w:rPr>
          <w:rFonts w:ascii="Calibri" w:hAnsi="Calibri"/>
          <w:b/>
          <w:color w:val="D2232A"/>
          <w:w w:val="105"/>
          <w:sz w:val="24"/>
        </w:rPr>
        <w:t>religieuse</w:t>
      </w:r>
      <w:r>
        <w:rPr>
          <w:rFonts w:ascii="Gill Sans MT" w:hAnsi="Gill Sans MT"/>
          <w:color w:val="25408F"/>
          <w:w w:val="105"/>
          <w:sz w:val="24"/>
        </w:rPr>
        <w:t>,</w:t>
      </w:r>
    </w:p>
    <w:p>
      <w:pPr>
        <w:pStyle w:val="Heading4"/>
        <w:spacing w:line="242" w:lineRule="auto"/>
        <w:ind w:left="599" w:right="590"/>
      </w:pPr>
      <w:r>
        <w:rPr>
          <w:color w:val="25408F"/>
        </w:rPr>
        <w:t>croix,</w:t>
      </w:r>
      <w:r>
        <w:rPr>
          <w:color w:val="25408F"/>
          <w:spacing w:val="-6"/>
        </w:rPr>
        <w:t> </w:t>
      </w:r>
      <w:r>
        <w:rPr>
          <w:color w:val="25408F"/>
        </w:rPr>
        <w:t>voile,</w:t>
      </w:r>
      <w:r>
        <w:rPr>
          <w:color w:val="25408F"/>
          <w:spacing w:val="-6"/>
        </w:rPr>
        <w:t> </w:t>
      </w:r>
      <w:r>
        <w:rPr>
          <w:color w:val="25408F"/>
        </w:rPr>
        <w:t>kippa,</w:t>
      </w:r>
      <w:r>
        <w:rPr>
          <w:color w:val="25408F"/>
          <w:spacing w:val="-6"/>
        </w:rPr>
        <w:t> </w:t>
      </w:r>
      <w:r>
        <w:rPr>
          <w:color w:val="25408F"/>
        </w:rPr>
        <w:t>etc.</w:t>
      </w:r>
      <w:r>
        <w:rPr>
          <w:color w:val="25408F"/>
          <w:spacing w:val="-6"/>
        </w:rPr>
        <w:t> </w:t>
      </w:r>
      <w:r>
        <w:rPr>
          <w:color w:val="25408F"/>
        </w:rPr>
        <w:t>dans</w:t>
      </w:r>
      <w:r>
        <w:rPr>
          <w:color w:val="25408F"/>
          <w:spacing w:val="-5"/>
        </w:rPr>
        <w:t> </w:t>
      </w:r>
      <w:r>
        <w:rPr>
          <w:color w:val="25408F"/>
        </w:rPr>
        <w:t>le</w:t>
      </w:r>
      <w:r>
        <w:rPr>
          <w:color w:val="25408F"/>
          <w:spacing w:val="-12"/>
        </w:rPr>
        <w:t> </w:t>
      </w:r>
      <w:r>
        <w:rPr>
          <w:color w:val="25408F"/>
        </w:rPr>
        <w:t>cadre</w:t>
      </w:r>
      <w:r>
        <w:rPr>
          <w:color w:val="25408F"/>
          <w:spacing w:val="-64"/>
        </w:rPr>
        <w:t> </w:t>
      </w:r>
      <w:r>
        <w:rPr>
          <w:color w:val="25408F"/>
          <w:spacing w:val="-3"/>
        </w:rPr>
        <w:t>de</w:t>
      </w:r>
      <w:r>
        <w:rPr>
          <w:color w:val="25408F"/>
          <w:spacing w:val="-19"/>
        </w:rPr>
        <w:t> </w:t>
      </w:r>
      <w:r>
        <w:rPr>
          <w:color w:val="25408F"/>
          <w:spacing w:val="-3"/>
        </w:rPr>
        <w:t>l’exercice</w:t>
      </w:r>
      <w:r>
        <w:rPr>
          <w:color w:val="25408F"/>
          <w:spacing w:val="-19"/>
        </w:rPr>
        <w:t> </w:t>
      </w:r>
      <w:r>
        <w:rPr>
          <w:color w:val="25408F"/>
          <w:spacing w:val="-3"/>
        </w:rPr>
        <w:t>de</w:t>
      </w:r>
      <w:r>
        <w:rPr>
          <w:color w:val="25408F"/>
          <w:spacing w:val="-18"/>
        </w:rPr>
        <w:t> </w:t>
      </w:r>
      <w:r>
        <w:rPr>
          <w:color w:val="25408F"/>
          <w:spacing w:val="-3"/>
        </w:rPr>
        <w:t>ses</w:t>
      </w:r>
      <w:r>
        <w:rPr>
          <w:color w:val="25408F"/>
          <w:spacing w:val="-19"/>
        </w:rPr>
        <w:t> </w:t>
      </w:r>
      <w:r>
        <w:rPr>
          <w:color w:val="25408F"/>
          <w:spacing w:val="-3"/>
        </w:rPr>
        <w:t>fonctions</w:t>
      </w:r>
      <w:r>
        <w:rPr>
          <w:color w:val="25408F"/>
          <w:spacing w:val="-41"/>
        </w:rPr>
        <w:t> </w:t>
      </w:r>
      <w:r>
        <w:rPr>
          <w:color w:val="25408F"/>
          <w:spacing w:val="-2"/>
        </w:rPr>
        <w:t>?</w:t>
      </w:r>
    </w:p>
    <w:p>
      <w:pPr>
        <w:pStyle w:val="BodyText"/>
        <w:spacing w:line="249" w:lineRule="auto" w:before="44"/>
        <w:ind w:left="114" w:right="104"/>
        <w:jc w:val="both"/>
      </w:pPr>
      <w:r>
        <w:rPr>
          <w:color w:val="25408F"/>
        </w:rPr>
        <w:t>Sur</w:t>
      </w:r>
      <w:r>
        <w:rPr>
          <w:color w:val="25408F"/>
          <w:spacing w:val="-7"/>
        </w:rPr>
        <w:t> </w:t>
      </w:r>
      <w:r>
        <w:rPr>
          <w:color w:val="25408F"/>
        </w:rPr>
        <w:t>son</w:t>
      </w:r>
      <w:r>
        <w:rPr>
          <w:color w:val="25408F"/>
          <w:spacing w:val="-6"/>
        </w:rPr>
        <w:t> </w:t>
      </w:r>
      <w:r>
        <w:rPr>
          <w:color w:val="25408F"/>
        </w:rPr>
        <w:t>lieu</w:t>
      </w:r>
      <w:r>
        <w:rPr>
          <w:color w:val="25408F"/>
          <w:spacing w:val="-6"/>
        </w:rPr>
        <w:t> </w:t>
      </w:r>
      <w:r>
        <w:rPr>
          <w:color w:val="25408F"/>
        </w:rPr>
        <w:t>de</w:t>
      </w:r>
      <w:r>
        <w:rPr>
          <w:color w:val="25408F"/>
          <w:spacing w:val="-6"/>
        </w:rPr>
        <w:t> </w:t>
      </w:r>
      <w:r>
        <w:rPr>
          <w:color w:val="25408F"/>
        </w:rPr>
        <w:t>travail,</w:t>
      </w:r>
      <w:r>
        <w:rPr>
          <w:color w:val="25408F"/>
          <w:spacing w:val="-6"/>
        </w:rPr>
        <w:t> </w:t>
      </w:r>
      <w:r>
        <w:rPr>
          <w:color w:val="25408F"/>
        </w:rPr>
        <w:t>un</w:t>
      </w:r>
      <w:r>
        <w:rPr>
          <w:color w:val="25408F"/>
          <w:spacing w:val="-6"/>
        </w:rPr>
        <w:t> </w:t>
      </w:r>
      <w:r>
        <w:rPr>
          <w:color w:val="25408F"/>
        </w:rPr>
        <w:t>agent</w:t>
      </w:r>
      <w:r>
        <w:rPr>
          <w:color w:val="25408F"/>
          <w:spacing w:val="-7"/>
        </w:rPr>
        <w:t> </w:t>
      </w:r>
      <w:r>
        <w:rPr>
          <w:color w:val="25408F"/>
        </w:rPr>
        <w:t>est</w:t>
      </w:r>
      <w:r>
        <w:rPr>
          <w:color w:val="25408F"/>
          <w:spacing w:val="-6"/>
        </w:rPr>
        <w:t> </w:t>
      </w:r>
      <w:r>
        <w:rPr>
          <w:color w:val="25408F"/>
        </w:rPr>
        <w:t>soumis</w:t>
      </w:r>
      <w:r>
        <w:rPr>
          <w:color w:val="25408F"/>
          <w:spacing w:val="-6"/>
        </w:rPr>
        <w:t> </w:t>
      </w:r>
      <w:r>
        <w:rPr>
          <w:color w:val="25408F"/>
        </w:rPr>
        <w:t>à</w:t>
      </w:r>
      <w:r>
        <w:rPr>
          <w:color w:val="25408F"/>
          <w:spacing w:val="-6"/>
        </w:rPr>
        <w:t> </w:t>
      </w:r>
      <w:r>
        <w:rPr>
          <w:color w:val="25408F"/>
        </w:rPr>
        <w:t>l’obli-</w:t>
      </w:r>
      <w:r>
        <w:rPr>
          <w:color w:val="25408F"/>
          <w:spacing w:val="-53"/>
        </w:rPr>
        <w:t> </w:t>
      </w:r>
      <w:r>
        <w:rPr>
          <w:color w:val="25408F"/>
        </w:rPr>
        <w:t>gation</w:t>
      </w:r>
      <w:r>
        <w:rPr>
          <w:color w:val="25408F"/>
          <w:spacing w:val="-12"/>
        </w:rPr>
        <w:t> </w:t>
      </w:r>
      <w:r>
        <w:rPr>
          <w:color w:val="25408F"/>
        </w:rPr>
        <w:t>de</w:t>
      </w:r>
      <w:r>
        <w:rPr>
          <w:color w:val="25408F"/>
          <w:spacing w:val="-12"/>
        </w:rPr>
        <w:t> </w:t>
      </w:r>
      <w:r>
        <w:rPr>
          <w:color w:val="25408F"/>
        </w:rPr>
        <w:t>neutralité</w:t>
      </w:r>
      <w:r>
        <w:rPr>
          <w:color w:val="25408F"/>
          <w:spacing w:val="-11"/>
        </w:rPr>
        <w:t> </w:t>
      </w:r>
      <w:r>
        <w:rPr>
          <w:color w:val="25408F"/>
        </w:rPr>
        <w:t>du</w:t>
      </w:r>
      <w:r>
        <w:rPr>
          <w:color w:val="25408F"/>
          <w:spacing w:val="-12"/>
        </w:rPr>
        <w:t> </w:t>
      </w:r>
      <w:r>
        <w:rPr>
          <w:color w:val="25408F"/>
        </w:rPr>
        <w:t>service</w:t>
      </w:r>
      <w:r>
        <w:rPr>
          <w:color w:val="25408F"/>
          <w:spacing w:val="-11"/>
        </w:rPr>
        <w:t> </w:t>
      </w:r>
      <w:r>
        <w:rPr>
          <w:color w:val="25408F"/>
        </w:rPr>
        <w:t>public.</w:t>
      </w:r>
      <w:r>
        <w:rPr>
          <w:color w:val="25408F"/>
          <w:spacing w:val="-12"/>
        </w:rPr>
        <w:t> </w:t>
      </w:r>
      <w:r>
        <w:rPr>
          <w:color w:val="25408F"/>
        </w:rPr>
        <w:t>Il</w:t>
      </w:r>
      <w:r>
        <w:rPr>
          <w:color w:val="25408F"/>
          <w:spacing w:val="-12"/>
        </w:rPr>
        <w:t> </w:t>
      </w:r>
      <w:r>
        <w:rPr>
          <w:color w:val="25408F"/>
        </w:rPr>
        <w:t>ne</w:t>
      </w:r>
      <w:r>
        <w:rPr>
          <w:color w:val="25408F"/>
          <w:spacing w:val="-11"/>
        </w:rPr>
        <w:t> </w:t>
      </w:r>
      <w:r>
        <w:rPr>
          <w:color w:val="25408F"/>
        </w:rPr>
        <w:t>peut</w:t>
      </w:r>
      <w:r>
        <w:rPr>
          <w:color w:val="25408F"/>
          <w:spacing w:val="-12"/>
        </w:rPr>
        <w:t> </w:t>
      </w:r>
      <w:r>
        <w:rPr>
          <w:color w:val="25408F"/>
        </w:rPr>
        <w:t>pas</w:t>
      </w:r>
      <w:r>
        <w:rPr>
          <w:color w:val="25408F"/>
          <w:spacing w:val="-53"/>
        </w:rPr>
        <w:t> </w:t>
      </w:r>
      <w:r>
        <w:rPr>
          <w:color w:val="25408F"/>
          <w:spacing w:val="-7"/>
        </w:rPr>
        <w:t>manifester</w:t>
      </w:r>
      <w:r>
        <w:rPr>
          <w:color w:val="25408F"/>
          <w:spacing w:val="-21"/>
        </w:rPr>
        <w:t> </w:t>
      </w:r>
      <w:r>
        <w:rPr>
          <w:color w:val="25408F"/>
          <w:spacing w:val="-7"/>
        </w:rPr>
        <w:t>son</w:t>
      </w:r>
      <w:r>
        <w:rPr>
          <w:color w:val="25408F"/>
          <w:spacing w:val="-21"/>
        </w:rPr>
        <w:t> </w:t>
      </w:r>
      <w:r>
        <w:rPr>
          <w:color w:val="25408F"/>
          <w:spacing w:val="-7"/>
        </w:rPr>
        <w:t>appartenance</w:t>
      </w:r>
      <w:r>
        <w:rPr>
          <w:color w:val="25408F"/>
          <w:spacing w:val="-21"/>
        </w:rPr>
        <w:t> </w:t>
      </w:r>
      <w:r>
        <w:rPr>
          <w:color w:val="25408F"/>
          <w:spacing w:val="-6"/>
        </w:rPr>
        <w:t>religieuse</w:t>
      </w:r>
      <w:r>
        <w:rPr>
          <w:color w:val="25408F"/>
          <w:spacing w:val="-21"/>
        </w:rPr>
        <w:t> </w:t>
      </w:r>
      <w:r>
        <w:rPr>
          <w:color w:val="25408F"/>
          <w:spacing w:val="-6"/>
        </w:rPr>
        <w:t>par</w:t>
      </w:r>
      <w:r>
        <w:rPr>
          <w:color w:val="25408F"/>
          <w:spacing w:val="-21"/>
        </w:rPr>
        <w:t> </w:t>
      </w:r>
      <w:r>
        <w:rPr>
          <w:color w:val="25408F"/>
          <w:spacing w:val="-6"/>
        </w:rPr>
        <w:t>le</w:t>
      </w:r>
      <w:r>
        <w:rPr>
          <w:color w:val="25408F"/>
          <w:spacing w:val="-21"/>
        </w:rPr>
        <w:t> </w:t>
      </w:r>
      <w:r>
        <w:rPr>
          <w:color w:val="25408F"/>
          <w:spacing w:val="-6"/>
        </w:rPr>
        <w:t>port</w:t>
      </w:r>
      <w:r>
        <w:rPr>
          <w:color w:val="25408F"/>
          <w:spacing w:val="-20"/>
        </w:rPr>
        <w:t> </w:t>
      </w:r>
      <w:r>
        <w:rPr>
          <w:color w:val="25408F"/>
          <w:spacing w:val="-6"/>
        </w:rPr>
        <w:t>d’un</w:t>
      </w:r>
      <w:r>
        <w:rPr>
          <w:color w:val="25408F"/>
          <w:spacing w:val="-54"/>
        </w:rPr>
        <w:t> </w:t>
      </w:r>
      <w:r>
        <w:rPr>
          <w:color w:val="25408F"/>
          <w:spacing w:val="-8"/>
        </w:rPr>
        <w:t>signe</w:t>
      </w:r>
      <w:r>
        <w:rPr>
          <w:color w:val="25408F"/>
          <w:spacing w:val="-24"/>
        </w:rPr>
        <w:t> </w:t>
      </w:r>
      <w:r>
        <w:rPr>
          <w:color w:val="25408F"/>
          <w:spacing w:val="-8"/>
        </w:rPr>
        <w:t>religieux.</w:t>
      </w:r>
      <w:r>
        <w:rPr>
          <w:color w:val="25408F"/>
          <w:spacing w:val="-23"/>
        </w:rPr>
        <w:t> </w:t>
      </w:r>
      <w:r>
        <w:rPr>
          <w:color w:val="25408F"/>
          <w:spacing w:val="-8"/>
        </w:rPr>
        <w:t>Cette</w:t>
      </w:r>
      <w:r>
        <w:rPr>
          <w:color w:val="25408F"/>
          <w:spacing w:val="-23"/>
        </w:rPr>
        <w:t> </w:t>
      </w:r>
      <w:r>
        <w:rPr>
          <w:color w:val="25408F"/>
          <w:spacing w:val="-8"/>
        </w:rPr>
        <w:t>interdiction</w:t>
      </w:r>
      <w:r>
        <w:rPr>
          <w:color w:val="25408F"/>
          <w:spacing w:val="-23"/>
        </w:rPr>
        <w:t> </w:t>
      </w:r>
      <w:r>
        <w:rPr>
          <w:color w:val="25408F"/>
          <w:spacing w:val="-7"/>
        </w:rPr>
        <w:t>vaut</w:t>
      </w:r>
      <w:r>
        <w:rPr>
          <w:color w:val="25408F"/>
          <w:spacing w:val="-24"/>
        </w:rPr>
        <w:t> </w:t>
      </w:r>
      <w:r>
        <w:rPr>
          <w:color w:val="25408F"/>
          <w:spacing w:val="-7"/>
        </w:rPr>
        <w:t>quelles</w:t>
      </w:r>
      <w:r>
        <w:rPr>
          <w:color w:val="25408F"/>
          <w:spacing w:val="-23"/>
        </w:rPr>
        <w:t> </w:t>
      </w:r>
      <w:r>
        <w:rPr>
          <w:color w:val="25408F"/>
          <w:spacing w:val="-7"/>
        </w:rPr>
        <w:t>que</w:t>
      </w:r>
      <w:r>
        <w:rPr>
          <w:color w:val="25408F"/>
          <w:spacing w:val="-23"/>
        </w:rPr>
        <w:t> </w:t>
      </w:r>
      <w:r>
        <w:rPr>
          <w:color w:val="25408F"/>
          <w:spacing w:val="-7"/>
        </w:rPr>
        <w:t>soient</w:t>
      </w:r>
      <w:r>
        <w:rPr>
          <w:color w:val="25408F"/>
          <w:spacing w:val="-6"/>
        </w:rPr>
        <w:t> </w:t>
      </w:r>
      <w:r>
        <w:rPr>
          <w:color w:val="25408F"/>
        </w:rPr>
        <w:t>les</w:t>
      </w:r>
      <w:r>
        <w:rPr>
          <w:color w:val="25408F"/>
          <w:spacing w:val="-10"/>
        </w:rPr>
        <w:t> </w:t>
      </w:r>
      <w:r>
        <w:rPr>
          <w:color w:val="25408F"/>
        </w:rPr>
        <w:t>fonctions</w:t>
      </w:r>
      <w:r>
        <w:rPr>
          <w:color w:val="25408F"/>
          <w:spacing w:val="-9"/>
        </w:rPr>
        <w:t> </w:t>
      </w:r>
      <w:r>
        <w:rPr>
          <w:color w:val="25408F"/>
        </w:rPr>
        <w:t>exercées</w:t>
      </w:r>
      <w:r>
        <w:rPr>
          <w:color w:val="25408F"/>
          <w:spacing w:val="-10"/>
        </w:rPr>
        <w:t> </w:t>
      </w:r>
      <w:r>
        <w:rPr>
          <w:color w:val="25408F"/>
        </w:rPr>
        <w:t>au</w:t>
      </w:r>
      <w:r>
        <w:rPr>
          <w:color w:val="25408F"/>
          <w:spacing w:val="-9"/>
        </w:rPr>
        <w:t> </w:t>
      </w:r>
      <w:r>
        <w:rPr>
          <w:color w:val="25408F"/>
        </w:rPr>
        <w:t>contact</w:t>
      </w:r>
      <w:r>
        <w:rPr>
          <w:color w:val="25408F"/>
          <w:spacing w:val="-10"/>
        </w:rPr>
        <w:t> </w:t>
      </w:r>
      <w:r>
        <w:rPr>
          <w:color w:val="25408F"/>
        </w:rPr>
        <w:t>ou</w:t>
      </w:r>
      <w:r>
        <w:rPr>
          <w:color w:val="25408F"/>
          <w:spacing w:val="-9"/>
        </w:rPr>
        <w:t> </w:t>
      </w:r>
      <w:r>
        <w:rPr>
          <w:color w:val="25408F"/>
        </w:rPr>
        <w:t>non</w:t>
      </w:r>
      <w:r>
        <w:rPr>
          <w:color w:val="25408F"/>
          <w:spacing w:val="-10"/>
        </w:rPr>
        <w:t> </w:t>
      </w:r>
      <w:r>
        <w:rPr>
          <w:color w:val="25408F"/>
        </w:rPr>
        <w:t>du</w:t>
      </w:r>
      <w:r>
        <w:rPr>
          <w:color w:val="25408F"/>
          <w:spacing w:val="-9"/>
        </w:rPr>
        <w:t> </w:t>
      </w:r>
      <w:r>
        <w:rPr>
          <w:color w:val="25408F"/>
        </w:rPr>
        <w:t>public,</w:t>
      </w:r>
      <w:r>
        <w:rPr>
          <w:color w:val="25408F"/>
          <w:spacing w:val="-53"/>
        </w:rPr>
        <w:t> </w:t>
      </w:r>
      <w:r>
        <w:rPr>
          <w:color w:val="25408F"/>
          <w:spacing w:val="-4"/>
        </w:rPr>
        <w:t>pendant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le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temps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de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travail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et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sur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le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lieu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de</w:t>
      </w:r>
      <w:r>
        <w:rPr>
          <w:color w:val="25408F"/>
          <w:spacing w:val="-12"/>
        </w:rPr>
        <w:t> </w:t>
      </w:r>
      <w:r>
        <w:rPr>
          <w:color w:val="25408F"/>
          <w:spacing w:val="-3"/>
        </w:rPr>
        <w:t>travail.</w:t>
      </w:r>
    </w:p>
    <w:p>
      <w:pPr>
        <w:spacing w:after="0" w:line="249" w:lineRule="auto"/>
        <w:jc w:val="both"/>
        <w:sectPr>
          <w:pgSz w:w="5780" w:h="11910"/>
          <w:pgMar w:top="400" w:bottom="280" w:left="620" w:right="460"/>
        </w:sectPr>
      </w:pPr>
    </w:p>
    <w:p>
      <w:pPr>
        <w:pStyle w:val="Heading2"/>
        <w:spacing w:line="303" w:lineRule="exact" w:before="67"/>
        <w:ind w:right="16"/>
      </w:pPr>
      <w:r>
        <w:rPr>
          <w:color w:val="FFFFFF"/>
          <w:spacing w:val="1"/>
          <w:w w:val="79"/>
          <w:shd w:fill="D2232A" w:color="auto" w:val="clear"/>
        </w:rPr>
        <w:t> </w:t>
      </w:r>
      <w:r>
        <w:rPr>
          <w:color w:val="FFFFFF"/>
          <w:shd w:fill="D2232A" w:color="auto" w:val="clear"/>
        </w:rPr>
        <w:t>Les</w:t>
      </w:r>
      <w:r>
        <w:rPr>
          <w:color w:val="FFFFFF"/>
          <w:spacing w:val="20"/>
          <w:shd w:fill="D2232A" w:color="auto" w:val="clear"/>
        </w:rPr>
        <w:t> </w:t>
      </w:r>
      <w:r>
        <w:rPr>
          <w:color w:val="FFFFFF"/>
          <w:shd w:fill="D2232A" w:color="auto" w:val="clear"/>
        </w:rPr>
        <w:t>incidences</w:t>
      </w:r>
      <w:r>
        <w:rPr>
          <w:color w:val="FFFFFF"/>
          <w:spacing w:val="20"/>
          <w:shd w:fill="D2232A" w:color="auto" w:val="clear"/>
        </w:rPr>
        <w:t> </w:t>
      </w:r>
      <w:r>
        <w:rPr>
          <w:color w:val="FFFFFF"/>
          <w:shd w:fill="D2232A" w:color="auto" w:val="clear"/>
        </w:rPr>
        <w:t>de</w:t>
      </w:r>
      <w:r>
        <w:rPr>
          <w:color w:val="FFFFFF"/>
          <w:spacing w:val="20"/>
          <w:shd w:fill="D2232A" w:color="auto" w:val="clear"/>
        </w:rPr>
        <w:t> </w:t>
      </w:r>
      <w:r>
        <w:rPr>
          <w:color w:val="FFFFFF"/>
          <w:shd w:fill="D2232A" w:color="auto" w:val="clear"/>
        </w:rPr>
        <w:t>la</w:t>
      </w:r>
      <w:r>
        <w:rPr>
          <w:color w:val="FFFFFF"/>
          <w:spacing w:val="20"/>
          <w:shd w:fill="D2232A" w:color="auto" w:val="clear"/>
        </w:rPr>
        <w:t> </w:t>
      </w:r>
      <w:r>
        <w:rPr>
          <w:color w:val="FFFFFF"/>
          <w:shd w:fill="D2232A" w:color="auto" w:val="clear"/>
        </w:rPr>
        <w:t>laïcité</w:t>
      </w:r>
      <w:r>
        <w:rPr>
          <w:color w:val="FFFFFF"/>
          <w:spacing w:val="14"/>
          <w:shd w:fill="D2232A" w:color="auto" w:val="clear"/>
        </w:rPr>
        <w:t> </w:t>
      </w:r>
    </w:p>
    <w:p>
      <w:pPr>
        <w:spacing w:line="303" w:lineRule="exact" w:before="0"/>
        <w:ind w:left="0" w:right="16" w:firstLine="0"/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color w:val="FFFFFF"/>
          <w:w w:val="79"/>
          <w:sz w:val="28"/>
          <w:shd w:fill="D2232A" w:color="auto" w:val="clear"/>
        </w:rPr>
        <w:t> </w:t>
      </w:r>
      <w:r>
        <w:rPr>
          <w:rFonts w:ascii="Gill Sans MT" w:hAnsi="Gill Sans MT"/>
          <w:color w:val="FFFFFF"/>
          <w:spacing w:val="-1"/>
          <w:w w:val="105"/>
          <w:sz w:val="28"/>
          <w:shd w:fill="D2232A" w:color="auto" w:val="clear"/>
        </w:rPr>
        <w:t>dans</w:t>
      </w:r>
      <w:r>
        <w:rPr>
          <w:rFonts w:ascii="Gill Sans MT" w:hAnsi="Gill Sans MT"/>
          <w:color w:val="FFFFFF"/>
          <w:spacing w:val="-18"/>
          <w:w w:val="105"/>
          <w:sz w:val="28"/>
          <w:shd w:fill="D2232A" w:color="auto" w:val="clear"/>
        </w:rPr>
        <w:t> </w:t>
      </w:r>
      <w:r>
        <w:rPr>
          <w:rFonts w:ascii="Gill Sans MT" w:hAnsi="Gill Sans MT"/>
          <w:color w:val="FFFFFF"/>
          <w:spacing w:val="-1"/>
          <w:w w:val="105"/>
          <w:sz w:val="28"/>
          <w:shd w:fill="D2232A" w:color="auto" w:val="clear"/>
        </w:rPr>
        <w:t>les</w:t>
      </w:r>
      <w:r>
        <w:rPr>
          <w:rFonts w:ascii="Gill Sans MT" w:hAnsi="Gill Sans MT"/>
          <w:color w:val="FFFFFF"/>
          <w:spacing w:val="-17"/>
          <w:w w:val="105"/>
          <w:sz w:val="28"/>
          <w:shd w:fill="D2232A" w:color="auto" w:val="clear"/>
        </w:rPr>
        <w:t> </w:t>
      </w:r>
      <w:r>
        <w:rPr>
          <w:rFonts w:ascii="Gill Sans MT" w:hAnsi="Gill Sans MT"/>
          <w:color w:val="FFFFFF"/>
          <w:spacing w:val="-1"/>
          <w:w w:val="105"/>
          <w:sz w:val="28"/>
          <w:shd w:fill="D2232A" w:color="auto" w:val="clear"/>
        </w:rPr>
        <w:t>différents</w:t>
      </w:r>
      <w:r>
        <w:rPr>
          <w:rFonts w:ascii="Gill Sans MT" w:hAnsi="Gill Sans MT"/>
          <w:color w:val="FFFFFF"/>
          <w:spacing w:val="-18"/>
          <w:w w:val="105"/>
          <w:sz w:val="28"/>
          <w:shd w:fill="D2232A" w:color="auto" w:val="clear"/>
        </w:rPr>
        <w:t> </w:t>
      </w:r>
      <w:r>
        <w:rPr>
          <w:rFonts w:ascii="Gill Sans MT" w:hAnsi="Gill Sans MT"/>
          <w:color w:val="FFFFFF"/>
          <w:w w:val="105"/>
          <w:sz w:val="28"/>
          <w:shd w:fill="D2232A" w:color="auto" w:val="clear"/>
        </w:rPr>
        <w:t>espaces</w:t>
      </w:r>
      <w:r>
        <w:rPr>
          <w:rFonts w:ascii="Gill Sans MT" w:hAnsi="Gill Sans MT"/>
          <w:color w:val="FFFFFF"/>
          <w:spacing w:val="13"/>
          <w:sz w:val="28"/>
          <w:shd w:fill="D2232A" w:color="auto" w:val="clear"/>
        </w:rPr>
        <w:t> </w:t>
      </w:r>
    </w:p>
    <w:p>
      <w:pPr>
        <w:pStyle w:val="BodyText"/>
        <w:spacing w:before="7"/>
        <w:rPr>
          <w:rFonts w:ascii="Gill Sans MT"/>
          <w:sz w:val="26"/>
        </w:rPr>
      </w:pPr>
    </w:p>
    <w:p>
      <w:pPr>
        <w:pStyle w:val="Heading3"/>
      </w:pPr>
      <w:r>
        <w:rPr>
          <w:color w:val="25408F"/>
          <w:w w:val="105"/>
        </w:rPr>
        <w:t>Espace</w:t>
      </w:r>
      <w:r>
        <w:rPr>
          <w:color w:val="25408F"/>
          <w:spacing w:val="4"/>
          <w:w w:val="105"/>
        </w:rPr>
        <w:t> </w:t>
      </w:r>
      <w:r>
        <w:rPr>
          <w:color w:val="25408F"/>
          <w:w w:val="105"/>
        </w:rPr>
        <w:t>administratif</w:t>
      </w:r>
    </w:p>
    <w:p>
      <w:pPr>
        <w:spacing w:line="261" w:lineRule="auto" w:before="150"/>
        <w:ind w:left="106" w:right="120" w:firstLine="0"/>
        <w:jc w:val="both"/>
        <w:rPr>
          <w:sz w:val="18"/>
        </w:rPr>
      </w:pPr>
      <w:r>
        <w:rPr>
          <w:color w:val="25408F"/>
          <w:spacing w:val="-1"/>
          <w:sz w:val="18"/>
        </w:rPr>
        <w:t>Dans</w:t>
      </w:r>
      <w:r>
        <w:rPr>
          <w:color w:val="25408F"/>
          <w:spacing w:val="-12"/>
          <w:sz w:val="18"/>
        </w:rPr>
        <w:t> </w:t>
      </w:r>
      <w:r>
        <w:rPr>
          <w:color w:val="25408F"/>
          <w:spacing w:val="-1"/>
          <w:sz w:val="18"/>
        </w:rPr>
        <w:t>l’espace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1"/>
          <w:sz w:val="18"/>
        </w:rPr>
        <w:t>de</w:t>
      </w:r>
      <w:r>
        <w:rPr>
          <w:color w:val="25408F"/>
          <w:spacing w:val="-12"/>
          <w:sz w:val="18"/>
        </w:rPr>
        <w:t> </w:t>
      </w:r>
      <w:r>
        <w:rPr>
          <w:color w:val="25408F"/>
          <w:spacing w:val="-1"/>
          <w:sz w:val="18"/>
        </w:rPr>
        <w:t>travail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1"/>
          <w:sz w:val="18"/>
        </w:rPr>
        <w:t>(locaux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1"/>
          <w:sz w:val="18"/>
        </w:rPr>
        <w:t>de</w:t>
      </w:r>
      <w:r>
        <w:rPr>
          <w:color w:val="25408F"/>
          <w:spacing w:val="-12"/>
          <w:sz w:val="18"/>
        </w:rPr>
        <w:t> </w:t>
      </w:r>
      <w:r>
        <w:rPr>
          <w:color w:val="25408F"/>
          <w:spacing w:val="-1"/>
          <w:sz w:val="18"/>
        </w:rPr>
        <w:t>l’État,</w:t>
      </w:r>
      <w:r>
        <w:rPr>
          <w:color w:val="25408F"/>
          <w:spacing w:val="-11"/>
          <w:sz w:val="18"/>
        </w:rPr>
        <w:t> </w:t>
      </w:r>
      <w:r>
        <w:rPr>
          <w:color w:val="25408F"/>
          <w:spacing w:val="-1"/>
          <w:sz w:val="18"/>
        </w:rPr>
        <w:t>des</w:t>
      </w:r>
      <w:r>
        <w:rPr>
          <w:color w:val="25408F"/>
          <w:spacing w:val="-11"/>
          <w:sz w:val="18"/>
        </w:rPr>
        <w:t> </w:t>
      </w:r>
      <w:r>
        <w:rPr>
          <w:color w:val="25408F"/>
          <w:sz w:val="18"/>
        </w:rPr>
        <w:t>collectivités</w:t>
      </w:r>
      <w:r>
        <w:rPr>
          <w:color w:val="25408F"/>
          <w:spacing w:val="-48"/>
          <w:sz w:val="18"/>
        </w:rPr>
        <w:t> </w:t>
      </w:r>
      <w:r>
        <w:rPr>
          <w:color w:val="25408F"/>
          <w:sz w:val="18"/>
        </w:rPr>
        <w:t>et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des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services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publics,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façades),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les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agents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publics</w:t>
      </w:r>
      <w:r>
        <w:rPr>
          <w:color w:val="25408F"/>
          <w:spacing w:val="-8"/>
          <w:sz w:val="18"/>
        </w:rPr>
        <w:t> </w:t>
      </w:r>
      <w:r>
        <w:rPr>
          <w:color w:val="25408F"/>
          <w:sz w:val="18"/>
        </w:rPr>
        <w:t>sont</w:t>
      </w:r>
      <w:r>
        <w:rPr>
          <w:color w:val="25408F"/>
          <w:spacing w:val="-47"/>
          <w:sz w:val="18"/>
        </w:rPr>
        <w:t> </w:t>
      </w:r>
      <w:r>
        <w:rPr>
          <w:color w:val="25408F"/>
          <w:sz w:val="18"/>
        </w:rPr>
        <w:t>soumis</w:t>
      </w:r>
      <w:r>
        <w:rPr>
          <w:color w:val="25408F"/>
          <w:spacing w:val="15"/>
          <w:sz w:val="18"/>
        </w:rPr>
        <w:t> </w:t>
      </w:r>
      <w:r>
        <w:rPr>
          <w:color w:val="25408F"/>
          <w:sz w:val="18"/>
        </w:rPr>
        <w:t>au</w:t>
      </w:r>
      <w:r>
        <w:rPr>
          <w:color w:val="25408F"/>
          <w:spacing w:val="16"/>
          <w:sz w:val="18"/>
        </w:rPr>
        <w:t> </w:t>
      </w:r>
      <w:r>
        <w:rPr>
          <w:color w:val="25408F"/>
          <w:sz w:val="18"/>
        </w:rPr>
        <w:t>strict</w:t>
      </w:r>
      <w:r>
        <w:rPr>
          <w:color w:val="25408F"/>
          <w:spacing w:val="16"/>
          <w:sz w:val="18"/>
        </w:rPr>
        <w:t> </w:t>
      </w:r>
      <w:r>
        <w:rPr>
          <w:color w:val="25408F"/>
          <w:sz w:val="18"/>
        </w:rPr>
        <w:t>respect</w:t>
      </w:r>
      <w:r>
        <w:rPr>
          <w:color w:val="25408F"/>
          <w:spacing w:val="16"/>
          <w:sz w:val="18"/>
        </w:rPr>
        <w:t> </w:t>
      </w:r>
      <w:r>
        <w:rPr>
          <w:color w:val="25408F"/>
          <w:sz w:val="18"/>
        </w:rPr>
        <w:t>de</w:t>
      </w:r>
      <w:r>
        <w:rPr>
          <w:color w:val="25408F"/>
          <w:spacing w:val="16"/>
          <w:sz w:val="18"/>
        </w:rPr>
        <w:t> </w:t>
      </w:r>
      <w:r>
        <w:rPr>
          <w:color w:val="25408F"/>
          <w:sz w:val="18"/>
        </w:rPr>
        <w:t>l’obligation</w:t>
      </w:r>
      <w:r>
        <w:rPr>
          <w:color w:val="25408F"/>
          <w:spacing w:val="16"/>
          <w:sz w:val="18"/>
        </w:rPr>
        <w:t> </w:t>
      </w:r>
      <w:r>
        <w:rPr>
          <w:color w:val="25408F"/>
          <w:sz w:val="18"/>
        </w:rPr>
        <w:t>de</w:t>
      </w:r>
      <w:r>
        <w:rPr>
          <w:color w:val="25408F"/>
          <w:spacing w:val="16"/>
          <w:sz w:val="18"/>
        </w:rPr>
        <w:t> </w:t>
      </w:r>
      <w:r>
        <w:rPr>
          <w:color w:val="25408F"/>
          <w:sz w:val="18"/>
        </w:rPr>
        <w:t>neutralité.</w:t>
      </w:r>
    </w:p>
    <w:p>
      <w:pPr>
        <w:spacing w:line="261" w:lineRule="auto" w:before="43"/>
        <w:ind w:left="106" w:right="119" w:firstLine="0"/>
        <w:jc w:val="both"/>
        <w:rPr>
          <w:sz w:val="18"/>
        </w:rPr>
      </w:pPr>
      <w:r>
        <w:rPr/>
        <w:pict>
          <v:group style="position:absolute;margin-left:28.346001pt;margin-top:42.091583pt;width:223.95pt;height:61.05pt;mso-position-horizontal-relative:page;mso-position-vertical-relative:paragraph;z-index:-15988736" coordorigin="567,842" coordsize="4479,1221">
            <v:rect style="position:absolute;left:566;top:1983;width:4479;height:80" filled="true" fillcolor="#d2232a" stroked="false">
              <v:fill type="solid"/>
            </v:rect>
            <v:shape style="position:absolute;left:3143;top:1181;width:461;height:351" coordorigin="3143,1181" coordsize="461,351" path="m3604,1492l3601,1508,3592,1521,3580,1529,3564,1532,3183,1532,3168,1529,3155,1521,3147,1508,3143,1492,3143,1221,3147,1206,3155,1193,3168,1184,3183,1181,3564,1181,3580,1184,3592,1193,3601,1206,3604,1221,3604,1492xe" filled="false" stroked="true" strokeweight=".7pt" strokecolor="#25408f">
              <v:path arrowok="t"/>
              <v:stroke dashstyle="solid"/>
            </v:shape>
            <v:shape style="position:absolute;left:3179;top:1217;width:389;height:242" type="#_x0000_t75" stroked="false">
              <v:imagedata r:id="rId39" o:title=""/>
            </v:shape>
            <v:shape style="position:absolute;left:3269;top:1535;width:84;height:84" coordorigin="3270,1536" coordsize="84,84" path="m3354,1536l3347,1569,3329,1595,3303,1613,3270,1620e" filled="false" stroked="true" strokeweight=".7pt" strokecolor="#25408f">
              <v:path arrowok="t"/>
              <v:stroke dashstyle="solid"/>
            </v:shape>
            <v:shape style="position:absolute;left:3393;top:1535;width:84;height:84" coordorigin="3393,1536" coordsize="84,84" path="m3393,1536l3400,1569,3418,1595,3445,1613,3477,1620e" filled="false" stroked="true" strokeweight=".7pt" strokecolor="#25408f">
              <v:path arrowok="t"/>
              <v:stroke dashstyle="solid"/>
            </v:shape>
            <v:shape style="position:absolute;left:3553;top:1585;width:105;height:35" coordorigin="3554,1585" coordsize="105,35" path="m3658,1620l3554,1620,3568,1600,3578,1590,3589,1586,3606,1585,3626,1591,3643,1603,3654,1614,3658,1620xe" filled="false" stroked="true" strokeweight=".7pt" strokecolor="#25408f">
              <v:path arrowok="t"/>
              <v:stroke dashstyle="solid"/>
            </v:shape>
            <v:shape style="position:absolute;left:2750;top:1653;width:1275;height:341" coordorigin="2751,1653" coordsize="1275,341" path="m2751,1993l2751,1653,4025,1653,4025,1993e" filled="false" stroked="true" strokeweight="2.1pt" strokecolor="#25408f">
              <v:path arrowok="t"/>
              <v:stroke dashstyle="solid"/>
            </v:shape>
            <v:shape style="position:absolute;left:3726;top:1521;width:268;height:103" type="#_x0000_t75" stroked="false">
              <v:imagedata r:id="rId40" o:title=""/>
            </v:shape>
            <v:shape style="position:absolute;left:2813;top:1590;width:420;height:57" coordorigin="2814,1591" coordsize="420,57" path="m3233,1648l3233,1617,3202,1617,3202,1591,3162,1591,3162,1617,3123,1617,3123,1591,3083,1591,3083,1617,3043,1617,3043,1591,3004,1591,3004,1617,2964,1617,2964,1591,2924,1591,2924,1617,2885,1617,2885,1591,2845,1591,2845,1617,2814,1617,2814,1648e" filled="false" stroked="true" strokeweight=".7pt" strokecolor="#25408f">
              <v:path arrowok="t"/>
              <v:stroke dashstyle="solid"/>
            </v:shape>
            <v:shape style="position:absolute;left:3699;top:841;width:350;height:248" type="#_x0000_t75" stroked="false">
              <v:imagedata r:id="rId41" o:title=""/>
            </v:shape>
            <v:shape style="position:absolute;left:3911;top:1103;width:207;height:404" coordorigin="3911,1103" coordsize="207,404" path="m4027,1131l4038,1116,4053,1106,4071,1103,4090,1107,4105,1118,4115,1134,4118,1152,4114,1170,4102,1186,4087,1195,4069,1198,4050,1194,3911,1506e" filled="false" stroked="true" strokeweight=".98pt" strokecolor="#25408f">
              <v:path arrowok="t"/>
              <v:stroke dashstyle="solid"/>
            </v:shape>
            <v:rect style="position:absolute;left:1461;top:1067;width:803;height:840" filled="false" stroked="true" strokeweight=".98pt" strokecolor="#25408f">
              <v:stroke dashstyle="solid"/>
            </v:rect>
            <v:rect style="position:absolute;left:1517;top:1221;width:691;height:280" filled="false" stroked="true" strokeweight=".98pt" strokecolor="#25408f">
              <v:stroke dashstyle="solid"/>
            </v:rect>
            <v:rect style="position:absolute;left:1517;top:1562;width:691;height:280" filled="false" stroked="true" strokeweight=".98pt" strokecolor="#25408f">
              <v:stroke dashstyle="solid"/>
            </v:rect>
            <v:shape style="position:absolute;left:1525;top:1336;width:674;height:661" coordorigin="1526,1336" coordsize="674,661" path="m1596,1908l1526,1908,1526,1961,1529,1975,1536,1986,1547,1994,1561,1996,1575,1994,1586,1986,1593,1975,1596,1961,1596,1908xm1965,1723l1961,1703,1950,1687,1934,1676,1914,1672,1811,1672,1792,1676,1775,1687,1764,1703,1760,1723,1965,1723xm1965,1387l1961,1367,1950,1351,1934,1340,1914,1336,1811,1336,1792,1340,1775,1351,1764,1367,1760,1387,1965,1387xm2200,1908l2130,1908,2130,1961,2132,1975,2140,1986,2151,1994,2165,1996,2178,1994,2189,1986,2197,1975,2200,1961,2200,1908xe" filled="true" fillcolor="#25408f" stroked="false">
              <v:path arrowok="t"/>
              <v:fill type="solid"/>
            </v:shape>
            <w10:wrap type="none"/>
          </v:group>
        </w:pict>
      </w:r>
      <w:r>
        <w:rPr>
          <w:color w:val="25408F"/>
          <w:sz w:val="18"/>
        </w:rPr>
        <w:t>À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l’inverse,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dans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cet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espace,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le</w:t>
      </w:r>
      <w:r>
        <w:rPr>
          <w:color w:val="25408F"/>
          <w:spacing w:val="-11"/>
          <w:sz w:val="18"/>
        </w:rPr>
        <w:t> </w:t>
      </w:r>
      <w:r>
        <w:rPr>
          <w:color w:val="25408F"/>
          <w:sz w:val="18"/>
        </w:rPr>
        <w:t>principe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de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laïcité</w:t>
      </w:r>
      <w:r>
        <w:rPr>
          <w:color w:val="25408F"/>
          <w:spacing w:val="-12"/>
          <w:sz w:val="18"/>
        </w:rPr>
        <w:t> </w:t>
      </w:r>
      <w:r>
        <w:rPr>
          <w:color w:val="25408F"/>
          <w:sz w:val="18"/>
        </w:rPr>
        <w:t>garantit</w:t>
      </w:r>
      <w:r>
        <w:rPr>
          <w:color w:val="25408F"/>
          <w:spacing w:val="-47"/>
          <w:sz w:val="18"/>
        </w:rPr>
        <w:t> </w:t>
      </w:r>
      <w:r>
        <w:rPr>
          <w:color w:val="25408F"/>
          <w:w w:val="105"/>
          <w:sz w:val="18"/>
        </w:rPr>
        <w:t>aux</w:t>
      </w:r>
      <w:r>
        <w:rPr>
          <w:color w:val="25408F"/>
          <w:spacing w:val="-14"/>
          <w:w w:val="105"/>
          <w:sz w:val="18"/>
        </w:rPr>
        <w:t> </w:t>
      </w:r>
      <w:r>
        <w:rPr>
          <w:color w:val="25408F"/>
          <w:w w:val="105"/>
          <w:sz w:val="18"/>
        </w:rPr>
        <w:t>usagers</w:t>
      </w:r>
      <w:r>
        <w:rPr>
          <w:color w:val="25408F"/>
          <w:spacing w:val="-13"/>
          <w:w w:val="105"/>
          <w:sz w:val="18"/>
        </w:rPr>
        <w:t> </w:t>
      </w:r>
      <w:r>
        <w:rPr>
          <w:color w:val="25408F"/>
          <w:w w:val="105"/>
          <w:sz w:val="18"/>
        </w:rPr>
        <w:t>la</w:t>
      </w:r>
      <w:r>
        <w:rPr>
          <w:color w:val="25408F"/>
          <w:spacing w:val="-13"/>
          <w:w w:val="105"/>
          <w:sz w:val="18"/>
        </w:rPr>
        <w:t> </w:t>
      </w:r>
      <w:r>
        <w:rPr>
          <w:color w:val="25408F"/>
          <w:w w:val="105"/>
          <w:sz w:val="18"/>
        </w:rPr>
        <w:t>liberté</w:t>
      </w:r>
      <w:r>
        <w:rPr>
          <w:color w:val="25408F"/>
          <w:spacing w:val="-13"/>
          <w:w w:val="105"/>
          <w:sz w:val="18"/>
        </w:rPr>
        <w:t> </w:t>
      </w:r>
      <w:r>
        <w:rPr>
          <w:color w:val="25408F"/>
          <w:w w:val="105"/>
          <w:sz w:val="18"/>
        </w:rPr>
        <w:t>de</w:t>
      </w:r>
      <w:r>
        <w:rPr>
          <w:color w:val="25408F"/>
          <w:spacing w:val="-13"/>
          <w:w w:val="105"/>
          <w:sz w:val="18"/>
        </w:rPr>
        <w:t> </w:t>
      </w:r>
      <w:r>
        <w:rPr>
          <w:color w:val="25408F"/>
          <w:w w:val="105"/>
          <w:sz w:val="18"/>
        </w:rPr>
        <w:t>manifester</w:t>
      </w:r>
      <w:r>
        <w:rPr>
          <w:color w:val="25408F"/>
          <w:spacing w:val="-13"/>
          <w:w w:val="105"/>
          <w:sz w:val="18"/>
        </w:rPr>
        <w:t> </w:t>
      </w:r>
      <w:r>
        <w:rPr>
          <w:color w:val="25408F"/>
          <w:w w:val="105"/>
          <w:sz w:val="18"/>
        </w:rPr>
        <w:t>leur</w:t>
      </w:r>
      <w:r>
        <w:rPr>
          <w:color w:val="25408F"/>
          <w:spacing w:val="-13"/>
          <w:w w:val="105"/>
          <w:sz w:val="18"/>
        </w:rPr>
        <w:t> </w:t>
      </w:r>
      <w:r>
        <w:rPr>
          <w:color w:val="25408F"/>
          <w:w w:val="105"/>
          <w:sz w:val="18"/>
        </w:rPr>
        <w:t>appartenance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w w:val="105"/>
          <w:sz w:val="18"/>
        </w:rPr>
        <w:t>religieuse sous la seule restriction de la loi et du bon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fonctionnement</w:t>
      </w:r>
      <w:r>
        <w:rPr>
          <w:color w:val="25408F"/>
          <w:spacing w:val="-3"/>
          <w:w w:val="105"/>
          <w:sz w:val="18"/>
        </w:rPr>
        <w:t> </w:t>
      </w:r>
      <w:r>
        <w:rPr>
          <w:color w:val="25408F"/>
          <w:w w:val="105"/>
          <w:sz w:val="18"/>
        </w:rPr>
        <w:t>du</w:t>
      </w:r>
      <w:r>
        <w:rPr>
          <w:color w:val="25408F"/>
          <w:spacing w:val="-2"/>
          <w:w w:val="105"/>
          <w:sz w:val="18"/>
        </w:rPr>
        <w:t> </w:t>
      </w:r>
      <w:r>
        <w:rPr>
          <w:color w:val="25408F"/>
          <w:w w:val="105"/>
          <w:sz w:val="18"/>
        </w:rPr>
        <w:t>service.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234"/>
        <w:ind w:left="1530" w:right="0"/>
        <w:jc w:val="left"/>
      </w:pPr>
      <w:r>
        <w:rPr>
          <w:color w:val="25408F"/>
          <w:w w:val="105"/>
        </w:rPr>
        <w:t>Espace partagé</w:t>
      </w:r>
    </w:p>
    <w:p>
      <w:pPr>
        <w:spacing w:line="261" w:lineRule="auto" w:before="151"/>
        <w:ind w:left="106" w:right="116" w:firstLine="0"/>
        <w:jc w:val="both"/>
        <w:rPr>
          <w:sz w:val="18"/>
        </w:rPr>
      </w:pPr>
      <w:r>
        <w:rPr/>
        <w:pict>
          <v:group style="position:absolute;margin-left:28.346001pt;margin-top:93.646202pt;width:223.95pt;height:74.8pt;mso-position-horizontal-relative:page;mso-position-vertical-relative:paragraph;z-index:-15988224" coordorigin="567,1873" coordsize="4479,1496">
            <v:shape style="position:absolute;left:1203;top:2154;width:1269;height:987" coordorigin="1204,2155" coordsize="1269,987" path="m1454,2985l1477,2983,1499,2978,1520,2972,1540,2965,1539,2983,1539,3001,1538,3019,1538,3037,1548,3075,1573,3107,1612,3130,1659,3142,1693,3142,1741,3130,1779,3107,1804,3075,1813,3037,1813,3017,1812,2997,1811,2977,1810,2958,1813,2960,1837,2969,1862,2977,1888,2983,1916,2985,1952,2984,2028,2969,2091,2936,2093,2934,2119,2970,2157,2999,2204,3019,2257,3028,2292,3028,2363,3013,2420,2980,2458,2934,2472,2879,2469,2777,2460,2682,2445,2594,2426,2515,2402,2447,2375,2391,2311,2324,2276,2314,2235,2327,2197,2363,2162,2419,2132,2495,2130,2490,2109,2396,2082,2314,2050,2248,2014,2197,1933,2155,1894,2165,1823,2237,1792,2296,1765,2369,1743,2454,1725,2549,1713,2653,1712,2651,1700,2642,1688,2637,1676,2637,1667,2637,1659,2639,1650,2644,1650,2642,1637,2541,1619,2448,1597,2365,1570,2294,1539,2235,1469,2164,1430,2155,1394,2163,1326,2228,1296,2281,1270,2347,1247,2423,1229,2509,1215,2603,1207,2704,1204,2810,1220,2875,1264,2928,1329,2966,1410,2984,1454,2985xe" filled="false" stroked="true" strokeweight=".98pt" strokecolor="#25408f">
              <v:path arrowok="t"/>
              <v:stroke dashstyle="solid"/>
            </v:shape>
            <v:shape style="position:absolute;left:1413;top:1893;width:3006;height:1473" coordorigin="1413,1894" coordsize="3006,1473" path="m1447,2985l1413,2984,1413,3286,1447,3286,1447,2985xm1693,3142l1659,3142,1659,3287,1693,3287,1693,3142xm1950,2985l1916,2985,1916,3287,1950,3287,1950,2985xm2292,3028l2257,3028,2257,3286,2292,3286,2292,3028xm4419,2418l4413,2341,4396,2267,4370,2197,4334,2133,4290,2074,4238,2023,4180,1978,4115,1943,4046,1916,3972,1900,3895,1894,3677,1894,3677,1936,3895,1936,3973,1942,4047,1961,4116,1990,4179,2029,4235,2077,4284,2133,4323,2197,4352,2266,4370,2340,4377,2418,4377,3366,4419,3366,4419,2418xe" filled="true" fillcolor="#25408f" stroked="false">
              <v:path arrowok="t"/>
              <v:fill type="solid"/>
            </v:shape>
            <v:line style="position:absolute" from="3644,1915" to="3903,1915" stroked="true" strokeweight="4.2pt" strokecolor="#25408f">
              <v:stroke dashstyle="solid"/>
            </v:line>
            <v:shape style="position:absolute;left:3663;top:1937;width:221;height:76" coordorigin="3663,1938" coordsize="221,76" path="m3663,1938l3672,1967,3695,1991,3730,2008,3773,2014,3816,2008,3851,1991,3875,1967,3883,1938e" filled="false" stroked="true" strokeweight=".98pt" strokecolor="#25408f">
              <v:path arrowok="t"/>
              <v:stroke dashstyle="solid"/>
            </v:shape>
            <v:rect style="position:absolute;left:2894;top:3042;width:1085;height:94" filled="true" fillcolor="#25408f" stroked="false">
              <v:fill type="solid"/>
            </v:rect>
            <v:rect style="position:absolute;left:2894;top:3042;width:1085;height:94" filled="false" stroked="true" strokeweight=".7pt" strokecolor="#25408f">
              <v:stroke dashstyle="solid"/>
            </v:rect>
            <v:line style="position:absolute" from="3887,2721" to="3887,3029" stroked="true" strokeweight="1.4pt" strokecolor="#25408f">
              <v:stroke dashstyle="solid"/>
            </v:line>
            <v:line style="position:absolute" from="2987,2721" to="2987,3029" stroked="true" strokeweight="1.4pt" strokecolor="#25408f">
              <v:stroke dashstyle="solid"/>
            </v:line>
            <v:line style="position:absolute" from="3919,3137" to="3919,3292" stroked="true" strokeweight="1.4pt" strokecolor="#25408f">
              <v:stroke dashstyle="solid"/>
            </v:line>
            <v:line style="position:absolute" from="2955,3137" to="2955,3292" stroked="true" strokeweight="1.4pt" strokecolor="#25408f">
              <v:stroke dashstyle="solid"/>
            </v:line>
            <v:line style="position:absolute" from="3894,2778" to="2982,2778" stroked="true" strokeweight=".98pt" strokecolor="#25408f">
              <v:stroke dashstyle="solid"/>
            </v:line>
            <v:line style="position:absolute" from="3894,2840" to="2982,2840" stroked="true" strokeweight=".98pt" strokecolor="#25408f">
              <v:stroke dashstyle="solid"/>
            </v:line>
            <v:line style="position:absolute" from="3894,2903" to="2982,2903" stroked="true" strokeweight=".98pt" strokecolor="#25408f">
              <v:stroke dashstyle="solid"/>
            </v:line>
            <v:line style="position:absolute" from="3894,2966" to="2982,2966" stroked="true" strokeweight=".98pt" strokecolor="#25408f">
              <v:stroke dashstyle="solid"/>
            </v:line>
            <v:rect style="position:absolute;left:566;top:3289;width:4479;height:80" filled="true" fillcolor="#d2232a" stroked="false">
              <v:fill type="solid"/>
            </v:rect>
            <w10:wrap type="none"/>
          </v:group>
        </w:pict>
      </w:r>
      <w:r>
        <w:rPr>
          <w:color w:val="25408F"/>
          <w:w w:val="105"/>
          <w:sz w:val="18"/>
        </w:rPr>
        <w:t>Dans l’espace commun à tous, la rue ou la place par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exemple, mais qui ne se confond pas avec l’espace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administratif,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l’agent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public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bénéficie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de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la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liberté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d’exprimer ses convictions qui est garantie dans la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limite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de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l’ordre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public.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Toutefois,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lorsque</w:t>
      </w:r>
      <w:r>
        <w:rPr>
          <w:color w:val="25408F"/>
          <w:spacing w:val="-12"/>
          <w:w w:val="105"/>
          <w:sz w:val="18"/>
        </w:rPr>
        <w:t> </w:t>
      </w:r>
      <w:r>
        <w:rPr>
          <w:color w:val="25408F"/>
          <w:spacing w:val="-1"/>
          <w:w w:val="105"/>
          <w:sz w:val="18"/>
        </w:rPr>
        <w:t>l’agent</w:t>
      </w:r>
      <w:r>
        <w:rPr>
          <w:color w:val="25408F"/>
          <w:spacing w:val="-11"/>
          <w:w w:val="105"/>
          <w:sz w:val="18"/>
        </w:rPr>
        <w:t> </w:t>
      </w:r>
      <w:r>
        <w:rPr>
          <w:color w:val="25408F"/>
          <w:w w:val="105"/>
          <w:sz w:val="18"/>
        </w:rPr>
        <w:t>public</w:t>
      </w:r>
      <w:r>
        <w:rPr>
          <w:color w:val="25408F"/>
          <w:spacing w:val="-50"/>
          <w:w w:val="105"/>
          <w:sz w:val="18"/>
        </w:rPr>
        <w:t> </w:t>
      </w:r>
      <w:r>
        <w:rPr>
          <w:color w:val="25408F"/>
          <w:w w:val="105"/>
          <w:sz w:val="18"/>
        </w:rPr>
        <w:t>y exerce ses fonctions, il est soumis à l’obligation de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neutralité et ne peut y manifester son appartenance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w w:val="105"/>
          <w:sz w:val="18"/>
        </w:rPr>
        <w:t>religieuse.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100"/>
      </w:pPr>
      <w:r>
        <w:rPr>
          <w:color w:val="25408F"/>
          <w:w w:val="105"/>
        </w:rPr>
        <w:t>Espace</w:t>
      </w:r>
      <w:r>
        <w:rPr>
          <w:color w:val="25408F"/>
          <w:spacing w:val="-5"/>
          <w:w w:val="105"/>
        </w:rPr>
        <w:t> </w:t>
      </w:r>
      <w:r>
        <w:rPr>
          <w:color w:val="25408F"/>
          <w:w w:val="105"/>
        </w:rPr>
        <w:t>privé</w:t>
      </w:r>
    </w:p>
    <w:p>
      <w:pPr>
        <w:spacing w:line="261" w:lineRule="auto" w:before="151"/>
        <w:ind w:left="106" w:right="120" w:firstLine="0"/>
        <w:jc w:val="both"/>
        <w:rPr>
          <w:sz w:val="18"/>
        </w:rPr>
      </w:pPr>
      <w:r>
        <w:rPr/>
        <w:pict>
          <v:group style="position:absolute;margin-left:28.346001pt;margin-top:43.486492pt;width:223.95pt;height:66.9pt;mso-position-horizontal-relative:page;mso-position-vertical-relative:paragraph;z-index:-15711232;mso-wrap-distance-left:0;mso-wrap-distance-right:0" coordorigin="567,870" coordsize="4479,1338">
            <v:line style="position:absolute" from="2053,1738" to="1516,1738" stroked="true" strokeweight="1.925pt" strokecolor="#25408f">
              <v:stroke dashstyle="solid"/>
            </v:line>
            <v:line style="position:absolute" from="1875,2100" to="1695,2100" stroked="true" strokeweight="1.925pt" strokecolor="#25408f">
              <v:stroke dashstyle="solid"/>
            </v:line>
            <v:line style="position:absolute" from="1785,1738" to="1785,2100" stroked="true" strokeweight="1.925pt" strokecolor="#25408f">
              <v:stroke dashstyle="solid"/>
            </v:line>
            <v:shape style="position:absolute;left:1610;top:1079;width:458;height:243" coordorigin="1610,1079" coordsize="458,243" path="m1912,1079l1766,1079,1610,1322,2067,1322,1912,1079xe" filled="true" fillcolor="#25408f" stroked="false">
              <v:path arrowok="t"/>
              <v:fill type="solid"/>
            </v:shape>
            <v:shape style="position:absolute;left:1757;top:1314;width:162;height:387" type="#_x0000_t75" stroked="false">
              <v:imagedata r:id="rId42" o:title=""/>
            </v:shape>
            <v:shape style="position:absolute;left:2388;top:1161;width:723;height:346" coordorigin="2388,1162" coordsize="723,346" path="m3111,1507l3111,1289,3101,1240,3073,1199,3033,1172,2984,1162,2516,1162,2466,1172,2426,1199,2398,1240,2388,1289,2388,1507e" filled="false" stroked="true" strokeweight=".98pt" strokecolor="#25408f">
              <v:path arrowok="t"/>
              <v:stroke dashstyle="solid"/>
            </v:shape>
            <v:shape style="position:absolute;left:2223;top:1492;width:1053;height:562" coordorigin="2223,1492" coordsize="1053,562" path="m2448,1949l2448,1604,2415,1525,2336,1492,2292,1501,2256,1525,2232,1561,2223,1604,2223,2053,3276,2053,3276,1604,3267,1561,3243,1525,3207,1501,3164,1492,3120,1501,3084,1525,3060,1561,3052,1604,3052,1949,2448,1949xe" filled="false" stroked="true" strokeweight=".98pt" strokecolor="#25408f">
              <v:path arrowok="t"/>
              <v:stroke dashstyle="solid"/>
            </v:shape>
            <v:shape style="position:absolute;left:2372;top:2050;width:754;height:70" coordorigin="2373,2051" coordsize="754,70" path="m2548,2051l2373,2051,2373,2121,2548,2121,2548,2051xm3126,2051l2952,2051,2952,2121,3126,2121,3126,2051xe" filled="true" fillcolor="#25408f" stroked="false">
              <v:path arrowok="t"/>
              <v:fill type="solid"/>
            </v:shape>
            <v:line style="position:absolute" from="3051,1796" to="2448,1796" stroked="true" strokeweight=".98pt" strokecolor="#25408f">
              <v:stroke dashstyle="solid"/>
            </v:line>
            <v:rect style="position:absolute;left:3593;top:879;width:588;height:1186" filled="false" stroked="true" strokeweight=".98pt" strokecolor="#25408f">
              <v:stroke dashstyle="solid"/>
            </v:rect>
            <v:line style="position:absolute" from="3675,1367" to="3675,1680" stroked="true" strokeweight="4.9pt" strokecolor="#25408f">
              <v:stroke dashstyle="solid"/>
            </v:line>
            <v:line style="position:absolute" from="3965,1400" to="3890,1675" stroked="true" strokeweight="4.2pt" strokecolor="#25408f">
              <v:stroke dashstyle="solid"/>
            </v:line>
            <v:line style="position:absolute" from="4139,1766" to="4097,2055" stroked="true" strokeweight="1.908pt" strokecolor="#25408f">
              <v:stroke dashstyle="solid"/>
            </v:line>
            <v:line style="position:absolute" from="4059,1829" to="3977,2055" stroked="true" strokeweight="3.181pt" strokecolor="#25408f">
              <v:stroke dashstyle="solid"/>
            </v:line>
            <v:line style="position:absolute" from="3779,1790" to="3779,2055" stroked="true" strokeweight="3.181pt" strokecolor="#25408f">
              <v:stroke dashstyle="solid"/>
            </v:line>
            <v:line style="position:absolute" from="3854,1867" to="3854,2055" stroked="true" strokeweight="1.908pt" strokecolor="#25408f">
              <v:stroke dashstyle="solid"/>
            </v:line>
            <v:line style="position:absolute" from="3910,1828" to="3910,2055" stroked="true" strokeweight="2.544pt" strokecolor="#25408f">
              <v:stroke dashstyle="solid"/>
            </v:line>
            <v:line style="position:absolute" from="4181,1257" to="3593,1257" stroked="true" strokeweight="1.4pt" strokecolor="#25408f">
              <v:stroke dashstyle="solid"/>
            </v:line>
            <v:shape style="position:absolute;left:3590;top:918;width:572;height:375" type="#_x0000_t75" stroked="false">
              <v:imagedata r:id="rId43" o:title=""/>
            </v:shape>
            <v:line style="position:absolute" from="3759,1427" to="3759,1701" stroked="true" strokeweight="3.376pt" strokecolor="#25408f">
              <v:stroke dashstyle="solid"/>
            </v:line>
            <v:line style="position:absolute" from="3828,1405" to="3828,1680" stroked="true" strokeweight="2.8pt" strokecolor="#25408f">
              <v:stroke dashstyle="solid"/>
            </v:line>
            <v:line style="position:absolute" from="3593,1691" to="4182,1691" stroked="true" strokeweight="1.4pt" strokecolor="#25408f">
              <v:stroke dashstyle="solid"/>
            </v:line>
            <v:line style="position:absolute" from="4016,1482" to="4016,1679" stroked="true" strokeweight="2.1pt" strokecolor="#25408f">
              <v:stroke dashstyle="solid"/>
            </v:line>
            <v:line style="position:absolute" from="4070,1482" to="4070,1679" stroked="true" strokeweight="2.1pt" strokecolor="#25408f">
              <v:stroke dashstyle="solid"/>
            </v:line>
            <v:line style="position:absolute" from="4130,1482" to="4130,1679" stroked="true" strokeweight="2.1pt" strokecolor="#25408f">
              <v:stroke dashstyle="solid"/>
            </v:line>
            <v:shape style="position:absolute;left:3621;top:1814;width:148;height:345" type="#_x0000_t75" stroked="false">
              <v:imagedata r:id="rId44" o:title=""/>
            </v:shape>
            <v:shape style="position:absolute;left:4026;top:2088;width:50;height:50" coordorigin="4027,2089" coordsize="50,50" path="m4065,2089l4038,2089,4027,2100,4027,2127,4038,2138,4065,2138,4076,2127,4076,2114,4076,2100,4065,2089xe" filled="true" fillcolor="#25408f" stroked="false">
              <v:path arrowok="t"/>
              <v:fill type="solid"/>
            </v:shape>
            <v:shape style="position:absolute;left:4026;top:2088;width:50;height:50" coordorigin="4027,2089" coordsize="50,50" path="m4076,2114l4076,2127,4065,2138,4051,2138,4038,2138,4027,2127,4027,2114,4027,2100,4038,2089,4051,2089,4065,2089,4076,2100,4076,2114xe" filled="false" stroked="true" strokeweight="2.1pt" strokecolor="#25408f">
              <v:path arrowok="t"/>
              <v:stroke dashstyle="solid"/>
            </v:shape>
            <v:rect style="position:absolute;left:566;top:2128;width:4479;height:80" filled="true" fillcolor="#d2232a" stroked="false">
              <v:fill type="solid"/>
            </v:rect>
            <w10:wrap type="topAndBottom"/>
          </v:group>
        </w:pict>
      </w:r>
      <w:r>
        <w:rPr>
          <w:color w:val="25408F"/>
          <w:w w:val="105"/>
          <w:sz w:val="18"/>
        </w:rPr>
        <w:t>Comme tout citoyen, l’agent public jouit de la liberté</w:t>
      </w:r>
      <w:r>
        <w:rPr>
          <w:color w:val="25408F"/>
          <w:spacing w:val="1"/>
          <w:w w:val="105"/>
          <w:sz w:val="18"/>
        </w:rPr>
        <w:t> </w:t>
      </w:r>
      <w:r>
        <w:rPr>
          <w:color w:val="25408F"/>
          <w:sz w:val="18"/>
        </w:rPr>
        <w:t>d’exprimer ses convictions, liberté qui est absolue, sous</w:t>
      </w:r>
      <w:r>
        <w:rPr>
          <w:color w:val="25408F"/>
          <w:spacing w:val="1"/>
          <w:sz w:val="18"/>
        </w:rPr>
        <w:t> </w:t>
      </w:r>
      <w:r>
        <w:rPr>
          <w:color w:val="25408F"/>
          <w:w w:val="105"/>
          <w:sz w:val="18"/>
        </w:rPr>
        <w:t>la</w:t>
      </w:r>
      <w:r>
        <w:rPr>
          <w:color w:val="25408F"/>
          <w:spacing w:val="-4"/>
          <w:w w:val="105"/>
          <w:sz w:val="18"/>
        </w:rPr>
        <w:t> </w:t>
      </w:r>
      <w:r>
        <w:rPr>
          <w:color w:val="25408F"/>
          <w:w w:val="105"/>
          <w:sz w:val="18"/>
        </w:rPr>
        <w:t>seule</w:t>
      </w:r>
      <w:r>
        <w:rPr>
          <w:color w:val="25408F"/>
          <w:spacing w:val="-4"/>
          <w:w w:val="105"/>
          <w:sz w:val="18"/>
        </w:rPr>
        <w:t> </w:t>
      </w:r>
      <w:r>
        <w:rPr>
          <w:color w:val="25408F"/>
          <w:w w:val="105"/>
          <w:sz w:val="18"/>
        </w:rPr>
        <w:t>réserve</w:t>
      </w:r>
      <w:r>
        <w:rPr>
          <w:color w:val="25408F"/>
          <w:spacing w:val="-3"/>
          <w:w w:val="105"/>
          <w:sz w:val="18"/>
        </w:rPr>
        <w:t> </w:t>
      </w:r>
      <w:r>
        <w:rPr>
          <w:color w:val="25408F"/>
          <w:w w:val="105"/>
          <w:sz w:val="18"/>
        </w:rPr>
        <w:t>du</w:t>
      </w:r>
      <w:r>
        <w:rPr>
          <w:color w:val="25408F"/>
          <w:spacing w:val="-4"/>
          <w:w w:val="105"/>
          <w:sz w:val="18"/>
        </w:rPr>
        <w:t> </w:t>
      </w:r>
      <w:r>
        <w:rPr>
          <w:color w:val="25408F"/>
          <w:w w:val="105"/>
          <w:sz w:val="18"/>
        </w:rPr>
        <w:t>respect</w:t>
      </w:r>
      <w:r>
        <w:rPr>
          <w:color w:val="25408F"/>
          <w:spacing w:val="-4"/>
          <w:w w:val="105"/>
          <w:sz w:val="18"/>
        </w:rPr>
        <w:t> </w:t>
      </w:r>
      <w:r>
        <w:rPr>
          <w:color w:val="25408F"/>
          <w:w w:val="105"/>
          <w:sz w:val="18"/>
        </w:rPr>
        <w:t>de</w:t>
      </w:r>
      <w:r>
        <w:rPr>
          <w:color w:val="25408F"/>
          <w:spacing w:val="-3"/>
          <w:w w:val="105"/>
          <w:sz w:val="18"/>
        </w:rPr>
        <w:t> </w:t>
      </w:r>
      <w:r>
        <w:rPr>
          <w:color w:val="25408F"/>
          <w:w w:val="105"/>
          <w:sz w:val="18"/>
        </w:rPr>
        <w:t>la</w:t>
      </w:r>
      <w:r>
        <w:rPr>
          <w:color w:val="25408F"/>
          <w:spacing w:val="-4"/>
          <w:w w:val="105"/>
          <w:sz w:val="18"/>
        </w:rPr>
        <w:t> </w:t>
      </w:r>
      <w:r>
        <w:rPr>
          <w:color w:val="25408F"/>
          <w:w w:val="105"/>
          <w:sz w:val="18"/>
        </w:rPr>
        <w:t>loi.</w:t>
      </w:r>
    </w:p>
    <w:p>
      <w:pPr>
        <w:spacing w:after="0" w:line="261" w:lineRule="auto"/>
        <w:jc w:val="both"/>
        <w:rPr>
          <w:sz w:val="18"/>
        </w:rPr>
        <w:sectPr>
          <w:pgSz w:w="5740" w:h="11910"/>
          <w:pgMar w:top="480" w:bottom="280" w:left="460" w:right="560"/>
        </w:sectPr>
      </w:pPr>
    </w:p>
    <w:p>
      <w:pPr>
        <w:pStyle w:val="Heading2"/>
        <w:spacing w:before="71"/>
        <w:ind w:left="852"/>
        <w:jc w:val="left"/>
      </w:pPr>
      <w:r>
        <w:rPr>
          <w:color w:val="FFFFFF"/>
          <w:w w:val="79"/>
          <w:shd w:fill="D2232A" w:color="auto" w:val="clear"/>
        </w:rPr>
        <w:t> </w:t>
      </w:r>
      <w:r>
        <w:rPr>
          <w:color w:val="FFFFFF"/>
          <w:shd w:fill="D2232A" w:color="auto" w:val="clear"/>
        </w:rPr>
        <w:t>Idées</w:t>
      </w:r>
      <w:r>
        <w:rPr>
          <w:color w:val="FFFFFF"/>
          <w:spacing w:val="-9"/>
          <w:shd w:fill="D2232A" w:color="auto" w:val="clear"/>
        </w:rPr>
        <w:t> </w:t>
      </w:r>
      <w:r>
        <w:rPr>
          <w:color w:val="FFFFFF"/>
          <w:shd w:fill="D2232A" w:color="auto" w:val="clear"/>
        </w:rPr>
        <w:t>recues</w:t>
      </w:r>
      <w:r>
        <w:rPr>
          <w:color w:val="FFFFFF"/>
          <w:spacing w:val="-8"/>
          <w:shd w:fill="D2232A" w:color="auto" w:val="clear"/>
        </w:rPr>
        <w:t> </w:t>
      </w:r>
      <w:r>
        <w:rPr>
          <w:color w:val="FFFFFF"/>
          <w:shd w:fill="D2232A" w:color="auto" w:val="clear"/>
        </w:rPr>
        <w:t>sur</w:t>
      </w:r>
      <w:r>
        <w:rPr>
          <w:color w:val="FFFFFF"/>
          <w:spacing w:val="-8"/>
          <w:shd w:fill="D2232A" w:color="auto" w:val="clear"/>
        </w:rPr>
        <w:t> </w:t>
      </w:r>
      <w:r>
        <w:rPr>
          <w:color w:val="FFFFFF"/>
          <w:shd w:fill="D2232A" w:color="auto" w:val="clear"/>
        </w:rPr>
        <w:t>la</w:t>
      </w:r>
      <w:r>
        <w:rPr>
          <w:color w:val="FFFFFF"/>
          <w:spacing w:val="-8"/>
          <w:shd w:fill="D2232A" w:color="auto" w:val="clear"/>
        </w:rPr>
        <w:t> </w:t>
      </w:r>
      <w:r>
        <w:rPr>
          <w:color w:val="FFFFFF"/>
          <w:shd w:fill="D2232A" w:color="auto" w:val="clear"/>
        </w:rPr>
        <w:t>laïcité</w:t>
      </w:r>
      <w:r>
        <w:rPr>
          <w:color w:val="FFFFFF"/>
          <w:spacing w:val="13"/>
          <w:shd w:fill="D2232A" w:color="auto" w:val="clear"/>
        </w:rPr>
        <w:t> </w:t>
      </w: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spacing w:after="0"/>
        <w:rPr>
          <w:rFonts w:ascii="Gill Sans MT"/>
        </w:rPr>
        <w:sectPr>
          <w:pgSz w:w="5760" w:h="11910"/>
          <w:pgMar w:top="520" w:bottom="280" w:left="520" w:right="540"/>
        </w:sectPr>
      </w:pPr>
    </w:p>
    <w:p>
      <w:pPr>
        <w:pStyle w:val="BodyText"/>
        <w:spacing w:before="3"/>
        <w:rPr>
          <w:rFonts w:ascii="Gill Sans MT"/>
          <w:sz w:val="22"/>
        </w:rPr>
      </w:pPr>
    </w:p>
    <w:p>
      <w:pPr>
        <w:spacing w:line="242" w:lineRule="auto" w:before="1"/>
        <w:ind w:left="103" w:right="38" w:firstLine="0"/>
        <w:jc w:val="both"/>
        <w:rPr>
          <w:sz w:val="17"/>
        </w:rPr>
      </w:pPr>
      <w:r>
        <w:rPr/>
        <w:pict>
          <v:group style="position:absolute;margin-left:31.181286pt;margin-top:-57.222698pt;width:105.3pt;height:53.35pt;mso-position-horizontal-relative:page;mso-position-vertical-relative:paragraph;z-index:15748096" coordorigin="624,-1144" coordsize="2106,1067">
            <v:shape style="position:absolute;left:623;top:-1145;width:1548;height:1067" coordorigin="624,-1144" coordsize="1548,1067" path="m2171,-988l2159,-1049,2126,-1099,2076,-1132,2015,-1144,780,-1144,719,-1132,669,-1099,636,-1049,624,-988,624,-563,636,-503,669,-453,719,-420,780,-407,880,-407,1101,-78,1148,-407,2015,-407,2076,-420,2126,-453,2159,-503,2171,-563,2171,-988xe" filled="true" fillcolor="#25408f" stroked="false">
              <v:path arrowok="t"/>
              <v:fill type="solid"/>
            </v:shape>
            <v:shape style="position:absolute;left:1911;top:-648;width:818;height:468" coordorigin="1912,-648" coordsize="818,468" path="m1961,-648l1912,-283,2681,-180,2730,-546,1961,-648xe" filled="true" fillcolor="#d2232a" stroked="false">
              <v:path arrowok="t"/>
              <v:fill type="solid"/>
            </v:shape>
            <v:shape style="position:absolute;left:623;top:-1145;width:2106;height:1067" type="#_x0000_t202" filled="false" stroked="false">
              <v:textbox inset="0,0,0,0">
                <w:txbxContent>
                  <w:p>
                    <w:pPr>
                      <w:spacing w:line="230" w:lineRule="auto" w:before="60"/>
                      <w:ind w:left="82" w:right="675" w:firstLine="0"/>
                      <w:jc w:val="center"/>
                      <w:rPr>
                        <w:rFonts w:ascii="Calibri" w:hAnsi="Calibri"/>
                        <w:sz w:val="17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w w:val="110"/>
                        <w:sz w:val="17"/>
                      </w:rPr>
                      <w:t>La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110"/>
                        <w:sz w:val="17"/>
                      </w:rPr>
                      <w:t>laïcité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7"/>
                      </w:rPr>
                      <w:t>ne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7"/>
                      </w:rPr>
                      <w:t>serait</w:t>
                    </w:r>
                    <w:r>
                      <w:rPr>
                        <w:rFonts w:ascii="Calibri" w:hAnsi="Calibri"/>
                        <w:color w:val="FFFFFF"/>
                        <w:spacing w:val="-39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7"/>
                      </w:rPr>
                      <w:t>qu’une valeur,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7"/>
                      </w:rPr>
                      <w:t>une</w:t>
                    </w:r>
                    <w:r>
                      <w:rPr>
                        <w:rFonts w:ascii="Calibri" w:hAnsi="Calibri"/>
                        <w:color w:val="FFFFFF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7"/>
                      </w:rPr>
                      <w:t>opinion.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8.161087pt;margin-top:-55.469196pt;width:99.5pt;height:59.7pt;mso-position-horizontal-relative:page;mso-position-vertical-relative:paragraph;z-index:15749120" coordorigin="2963,-1109" coordsize="1990,1194">
            <v:shape style="position:absolute;left:2963;top:-1110;width:1990;height:1064" coordorigin="2963,-1109" coordsize="1990,1064" path="m4953,-953l4941,-1014,4907,-1064,4858,-1097,4797,-1109,3119,-1109,3059,-1097,3009,-1064,2976,-1014,2963,-953,2963,-528,2976,-468,3009,-418,3059,-385,3119,-372,4332,-372,4551,-46,4596,-372,4797,-372,4858,-385,4907,-418,4941,-468,4953,-528,4953,-953xe" filled="true" fillcolor="#25408f" stroked="false">
              <v:path arrowok="t"/>
              <v:fill type="solid"/>
            </v:shape>
            <v:shape style="position:absolute;left:3117;top:-451;width:840;height:535" coordorigin="3118,-451" coordsize="840,535" path="m3873,-451l3118,-275,3201,84,3957,-92,3873,-451xe" filled="true" fillcolor="#d2232a" stroked="false">
              <v:path arrowok="t"/>
              <v:fill type="solid"/>
            </v:shape>
            <v:shape style="position:absolute;left:2963;top:-1110;width:1990;height:1194" type="#_x0000_t202" filled="false" stroked="false">
              <v:textbox inset="0,0,0,0">
                <w:txbxContent>
                  <w:p>
                    <w:pPr>
                      <w:spacing w:line="228" w:lineRule="auto" w:before="46"/>
                      <w:ind w:left="108" w:right="106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La laïcité interdirait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>d’exprimer</w:t>
                    </w:r>
                    <w:r>
                      <w:rPr>
                        <w:rFonts w:ascii="Calibri" w:hAnsi="Calibri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>ses</w:t>
                    </w:r>
                    <w:r>
                      <w:rPr>
                        <w:rFonts w:ascii="Calibri" w:hAnsi="Calibri"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>opinions</w:t>
                    </w:r>
                    <w:r>
                      <w:rPr>
                        <w:rFonts w:ascii="Calibri" w:hAnsi="Calibri"/>
                        <w:color w:val="FFFFFF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religieuses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en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public.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1.605194pt;margin-top:-26.512817pt;width:29.7pt;height:11.7pt;mso-position-horizontal-relative:page;mso-position-vertical-relative:paragraph;z-index:15750144;rotation:7" type="#_x0000_t136" fillcolor="#ffffff" stroked="f">
            <o:extrusion v:ext="view" autorotationcenter="t"/>
            <v:textpath style="font-family:&quot;Calibri&quot;;font-size:11pt;v-text-kern:t;mso-text-shadow:auto;font-weight:bold" string="FAUX"/>
            <w10:wrap type="none"/>
          </v:shape>
        </w:pict>
      </w:r>
      <w:r>
        <w:rPr/>
        <w:pict>
          <v:shape style="position:absolute;margin-left:162.497116pt;margin-top:-15.115867pt;width:29.6pt;height:11.7pt;mso-position-horizontal-relative:page;mso-position-vertical-relative:paragraph;z-index:15751680;rotation:347" type="#_x0000_t136" fillcolor="#ffffff" stroked="f">
            <o:extrusion v:ext="view" autorotationcenter="t"/>
            <v:textpath style="font-family:&quot;Calibri&quot;;font-size:11pt;v-text-kern:t;mso-text-shadow:auto;font-weight:bold" string="FAUX"/>
            <w10:wrap type="none"/>
          </v:shape>
        </w:pict>
      </w:r>
      <w:r>
        <w:rPr>
          <w:color w:val="25408F"/>
          <w:spacing w:val="-1"/>
          <w:w w:val="95"/>
          <w:sz w:val="17"/>
        </w:rPr>
        <w:t>La laïcité est moins une valeur</w:t>
      </w:r>
      <w:r>
        <w:rPr>
          <w:color w:val="25408F"/>
          <w:spacing w:val="-43"/>
          <w:w w:val="95"/>
          <w:sz w:val="17"/>
        </w:rPr>
        <w:t> </w:t>
      </w:r>
      <w:r>
        <w:rPr>
          <w:color w:val="25408F"/>
          <w:sz w:val="17"/>
        </w:rPr>
        <w:t>qu’un  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principe  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juridique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qui repose sur la liberté 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conscience et la liberté 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culte,</w:t>
      </w:r>
      <w:r>
        <w:rPr>
          <w:color w:val="25408F"/>
          <w:spacing w:val="-5"/>
          <w:sz w:val="17"/>
        </w:rPr>
        <w:t> </w:t>
      </w:r>
      <w:r>
        <w:rPr>
          <w:color w:val="25408F"/>
          <w:sz w:val="17"/>
        </w:rPr>
        <w:t>la</w:t>
      </w:r>
      <w:r>
        <w:rPr>
          <w:color w:val="25408F"/>
          <w:spacing w:val="-4"/>
          <w:sz w:val="17"/>
        </w:rPr>
        <w:t> </w:t>
      </w:r>
      <w:r>
        <w:rPr>
          <w:color w:val="25408F"/>
          <w:sz w:val="17"/>
        </w:rPr>
        <w:t>séparation</w:t>
      </w:r>
      <w:r>
        <w:rPr>
          <w:color w:val="25408F"/>
          <w:spacing w:val="-4"/>
          <w:sz w:val="17"/>
        </w:rPr>
        <w:t> </w:t>
      </w:r>
      <w:r>
        <w:rPr>
          <w:color w:val="25408F"/>
          <w:sz w:val="17"/>
        </w:rPr>
        <w:t>des</w:t>
      </w:r>
      <w:r>
        <w:rPr>
          <w:color w:val="25408F"/>
          <w:spacing w:val="-5"/>
          <w:sz w:val="17"/>
        </w:rPr>
        <w:t> </w:t>
      </w:r>
      <w:r>
        <w:rPr>
          <w:color w:val="25408F"/>
          <w:sz w:val="17"/>
        </w:rPr>
        <w:t>insti-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tutions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publiques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et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des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organisations religieuses, et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l’égalité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tous</w:t>
      </w:r>
      <w:r>
        <w:rPr>
          <w:color w:val="25408F"/>
          <w:spacing w:val="47"/>
          <w:sz w:val="17"/>
        </w:rPr>
        <w:t> </w:t>
      </w:r>
      <w:r>
        <w:rPr>
          <w:color w:val="25408F"/>
          <w:sz w:val="17"/>
        </w:rPr>
        <w:t>devant</w:t>
      </w:r>
      <w:r>
        <w:rPr>
          <w:color w:val="25408F"/>
          <w:spacing w:val="47"/>
          <w:sz w:val="17"/>
        </w:rPr>
        <w:t> </w:t>
      </w:r>
      <w:r>
        <w:rPr>
          <w:color w:val="25408F"/>
          <w:sz w:val="17"/>
        </w:rPr>
        <w:t>la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loi quelles que soient leurs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croyances ou leurs convic-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tions.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Le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respect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ce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principe s’impose à tous les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agents</w:t>
      </w:r>
      <w:r>
        <w:rPr>
          <w:color w:val="25408F"/>
          <w:spacing w:val="-1"/>
          <w:sz w:val="17"/>
        </w:rPr>
        <w:t> </w:t>
      </w:r>
      <w:r>
        <w:rPr>
          <w:color w:val="25408F"/>
          <w:sz w:val="17"/>
        </w:rPr>
        <w:t>publics.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8"/>
        </w:rPr>
      </w:pPr>
    </w:p>
    <w:p>
      <w:pPr>
        <w:spacing w:line="242" w:lineRule="auto" w:before="0"/>
        <w:ind w:left="103" w:right="104" w:firstLine="0"/>
        <w:jc w:val="both"/>
        <w:rPr>
          <w:sz w:val="17"/>
        </w:rPr>
      </w:pPr>
      <w:r>
        <w:rPr/>
        <w:pict>
          <v:shape style="position:absolute;margin-left:220.162704pt;margin-top:158.706589pt;width:29.6pt;height:11.7pt;mso-position-horizontal-relative:page;mso-position-vertical-relative:paragraph;z-index:15750656;rotation:9" type="#_x0000_t136" fillcolor="#ffffff" stroked="f">
            <o:extrusion v:ext="view" autorotationcenter="t"/>
            <v:textpath style="font-family:&quot;Calibri&quot;;font-size:11pt;v-text-kern:t;mso-text-shadow:auto;font-weight:bold" string="FAUX"/>
            <w10:wrap type="none"/>
          </v:shape>
        </w:pict>
      </w:r>
      <w:r>
        <w:rPr/>
        <w:pict>
          <v:shape style="position:absolute;margin-left:37.33947pt;margin-top:141.622925pt;width:29.65pt;height:11.7pt;mso-position-horizontal-relative:page;mso-position-vertical-relative:paragraph;z-index:15752192;rotation:352" type="#_x0000_t136" fillcolor="#ffffff" stroked="f">
            <o:extrusion v:ext="view" autorotationcenter="t"/>
            <v:textpath style="font-family:&quot;Calibri&quot;;font-size:11pt;v-text-kern:t;mso-text-shadow:auto;font-weight:bold" string="FAUX"/>
            <w10:wrap type="none"/>
          </v:shape>
        </w:pict>
      </w:r>
      <w:r>
        <w:rPr>
          <w:color w:val="25408F"/>
          <w:sz w:val="17"/>
        </w:rPr>
        <w:t>La laïcité assure aussi bien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le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droit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d’adhérer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à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une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religion, d’en changer ou 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ne</w:t>
      </w:r>
      <w:r>
        <w:rPr>
          <w:color w:val="25408F"/>
          <w:spacing w:val="-4"/>
          <w:sz w:val="17"/>
        </w:rPr>
        <w:t> </w:t>
      </w:r>
      <w:r>
        <w:rPr>
          <w:color w:val="25408F"/>
          <w:sz w:val="17"/>
        </w:rPr>
        <w:t>pas</w:t>
      </w:r>
      <w:r>
        <w:rPr>
          <w:color w:val="25408F"/>
          <w:spacing w:val="-3"/>
          <w:sz w:val="17"/>
        </w:rPr>
        <w:t> </w:t>
      </w:r>
      <w:r>
        <w:rPr>
          <w:color w:val="25408F"/>
          <w:sz w:val="17"/>
        </w:rPr>
        <w:t>en</w:t>
      </w:r>
      <w:r>
        <w:rPr>
          <w:color w:val="25408F"/>
          <w:spacing w:val="-4"/>
          <w:sz w:val="17"/>
        </w:rPr>
        <w:t> </w:t>
      </w:r>
      <w:r>
        <w:rPr>
          <w:color w:val="25408F"/>
          <w:sz w:val="17"/>
        </w:rPr>
        <w:t>avoir.</w:t>
      </w:r>
      <w:r>
        <w:rPr>
          <w:color w:val="25408F"/>
          <w:spacing w:val="-3"/>
          <w:sz w:val="17"/>
        </w:rPr>
        <w:t> </w:t>
      </w:r>
      <w:r>
        <w:rPr>
          <w:color w:val="25408F"/>
          <w:sz w:val="17"/>
        </w:rPr>
        <w:t>Elle</w:t>
      </w:r>
      <w:r>
        <w:rPr>
          <w:color w:val="25408F"/>
          <w:spacing w:val="-3"/>
          <w:sz w:val="17"/>
        </w:rPr>
        <w:t> </w:t>
      </w:r>
      <w:r>
        <w:rPr>
          <w:color w:val="25408F"/>
          <w:sz w:val="17"/>
        </w:rPr>
        <w:t>garantit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la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liberté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religion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et</w:t>
      </w:r>
      <w:r>
        <w:rPr>
          <w:color w:val="25408F"/>
          <w:spacing w:val="47"/>
          <w:sz w:val="17"/>
        </w:rPr>
        <w:t> </w:t>
      </w:r>
      <w:r>
        <w:rPr>
          <w:color w:val="25408F"/>
          <w:sz w:val="17"/>
        </w:rPr>
        <w:t>le</w:t>
      </w:r>
      <w:r>
        <w:rPr>
          <w:color w:val="25408F"/>
          <w:spacing w:val="1"/>
          <w:sz w:val="17"/>
        </w:rPr>
        <w:t> </w:t>
      </w:r>
      <w:r>
        <w:rPr>
          <w:color w:val="25408F"/>
          <w:w w:val="95"/>
          <w:sz w:val="17"/>
        </w:rPr>
        <w:t>libre exercice des cultes mais</w:t>
      </w:r>
      <w:r>
        <w:rPr>
          <w:color w:val="25408F"/>
          <w:spacing w:val="-42"/>
          <w:w w:val="95"/>
          <w:sz w:val="17"/>
        </w:rPr>
        <w:t> </w:t>
      </w:r>
      <w:r>
        <w:rPr>
          <w:color w:val="25408F"/>
          <w:sz w:val="17"/>
        </w:rPr>
        <w:t>aussi</w:t>
      </w:r>
      <w:r>
        <w:rPr>
          <w:color w:val="25408F"/>
          <w:spacing w:val="-7"/>
          <w:sz w:val="17"/>
        </w:rPr>
        <w:t> </w:t>
      </w:r>
      <w:r>
        <w:rPr>
          <w:color w:val="25408F"/>
          <w:sz w:val="17"/>
        </w:rPr>
        <w:t>la</w:t>
      </w:r>
      <w:r>
        <w:rPr>
          <w:color w:val="25408F"/>
          <w:spacing w:val="-7"/>
          <w:sz w:val="17"/>
        </w:rPr>
        <w:t> </w:t>
      </w:r>
      <w:r>
        <w:rPr>
          <w:color w:val="25408F"/>
          <w:sz w:val="17"/>
        </w:rPr>
        <w:t>liberté</w:t>
      </w:r>
      <w:r>
        <w:rPr>
          <w:color w:val="25408F"/>
          <w:spacing w:val="-7"/>
          <w:sz w:val="17"/>
        </w:rPr>
        <w:t> </w:t>
      </w:r>
      <w:r>
        <w:rPr>
          <w:color w:val="25408F"/>
          <w:sz w:val="17"/>
        </w:rPr>
        <w:t>vis-à-vis</w:t>
      </w:r>
      <w:r>
        <w:rPr>
          <w:color w:val="25408F"/>
          <w:spacing w:val="-7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-6"/>
          <w:sz w:val="17"/>
        </w:rPr>
        <w:t> </w:t>
      </w:r>
      <w:r>
        <w:rPr>
          <w:color w:val="25408F"/>
          <w:sz w:val="17"/>
        </w:rPr>
        <w:t>la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religion : personne ne peut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être contraint par le droit au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respect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dogmes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ou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-45"/>
          <w:sz w:val="17"/>
        </w:rPr>
        <w:t> </w:t>
      </w:r>
      <w:r>
        <w:rPr>
          <w:color w:val="25408F"/>
          <w:spacing w:val="-2"/>
          <w:sz w:val="17"/>
        </w:rPr>
        <w:t>prescriptions religieuses. </w:t>
      </w:r>
      <w:r>
        <w:rPr>
          <w:color w:val="25408F"/>
          <w:spacing w:val="-1"/>
          <w:sz w:val="17"/>
        </w:rPr>
        <w:t>Les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agents publics comme tous</w:t>
      </w:r>
      <w:r>
        <w:rPr>
          <w:color w:val="25408F"/>
          <w:spacing w:val="1"/>
          <w:sz w:val="17"/>
        </w:rPr>
        <w:t> </w:t>
      </w:r>
      <w:r>
        <w:rPr>
          <w:rFonts w:ascii="Trebuchet MS" w:hAnsi="Trebuchet MS"/>
          <w:color w:val="25408F"/>
          <w:w w:val="95"/>
          <w:sz w:val="17"/>
        </w:rPr>
        <w:t>les citoyens bénéficient de la</w:t>
      </w:r>
      <w:r>
        <w:rPr>
          <w:rFonts w:ascii="Trebuchet MS" w:hAnsi="Trebuchet MS"/>
          <w:color w:val="25408F"/>
          <w:spacing w:val="-46"/>
          <w:w w:val="95"/>
          <w:sz w:val="17"/>
        </w:rPr>
        <w:t> </w:t>
      </w:r>
      <w:r>
        <w:rPr>
          <w:color w:val="25408F"/>
          <w:sz w:val="17"/>
        </w:rPr>
        <w:t>liberté de conscience.</w:t>
      </w:r>
    </w:p>
    <w:p>
      <w:pPr>
        <w:spacing w:after="0" w:line="242" w:lineRule="auto"/>
        <w:jc w:val="both"/>
        <w:rPr>
          <w:sz w:val="17"/>
        </w:rPr>
        <w:sectPr>
          <w:type w:val="continuous"/>
          <w:pgSz w:w="5760" w:h="11910"/>
          <w:pgMar w:top="400" w:bottom="280" w:left="520" w:right="540"/>
          <w:cols w:num="2" w:equalWidth="0">
            <w:col w:w="2294" w:space="46"/>
            <w:col w:w="23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5760" w:h="11910"/>
          <w:pgMar w:top="400" w:bottom="280" w:left="520" w:right="540"/>
        </w:sectPr>
      </w:pPr>
    </w:p>
    <w:p>
      <w:pPr>
        <w:spacing w:line="242" w:lineRule="auto" w:before="110"/>
        <w:ind w:left="103" w:right="38" w:firstLine="0"/>
        <w:jc w:val="both"/>
        <w:rPr>
          <w:sz w:val="17"/>
        </w:rPr>
      </w:pPr>
      <w:r>
        <w:rPr/>
        <w:pict>
          <v:group style="position:absolute;margin-left:31.181286pt;margin-top:-60.326599pt;width:98.45pt;height:53.8pt;mso-position-horizontal-relative:page;mso-position-vertical-relative:paragraph;z-index:15748608" coordorigin="624,-1207" coordsize="1969,1076">
            <v:shape style="position:absolute;left:1265;top:-1207;width:1327;height:1076" coordorigin="1265,-1207" coordsize="1327,1076" path="m2592,-1051l2579,-1111,2546,-1161,2496,-1194,2436,-1207,1421,-1207,1360,-1194,1311,-1161,1277,-1111,1265,-1051,1265,-626,1277,-565,1311,-515,1360,-482,1421,-470,1496,-470,1723,-132,1771,-470,2436,-470,2496,-482,2546,-515,2579,-565,2592,-626,2592,-1051xe" filled="true" fillcolor="#25408f" stroked="false">
              <v:path arrowok="t"/>
              <v:fill type="solid"/>
            </v:shape>
            <v:shape style="position:absolute;left:623;top:-1019;width:821;height:477" coordorigin="624,-1018" coordsize="821,477" path="m1391,-1018l624,-906,677,-542,1444,-654,1391,-1018xe" filled="true" fillcolor="#d2232a" stroked="false">
              <v:path arrowok="t"/>
              <v:fill type="solid"/>
            </v:shape>
            <v:shape style="position:absolute;left:623;top:-1207;width:1969;height:1076" type="#_x0000_t202" filled="false" stroked="false">
              <v:textbox inset="0,0,0,0">
                <w:txbxContent>
                  <w:p>
                    <w:pPr>
                      <w:spacing w:line="228" w:lineRule="auto" w:before="53"/>
                      <w:ind w:left="871" w:right="22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2"/>
                        <w:w w:val="105"/>
                        <w:sz w:val="18"/>
                      </w:rPr>
                      <w:t>Être laïque,</w:t>
                    </w:r>
                    <w:r>
                      <w:rPr>
                        <w:rFonts w:ascii="Calibri" w:hAnsi="Calibri"/>
                        <w:color w:val="FFFFFF"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ce serait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>être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>athée.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5408F"/>
          <w:spacing w:val="-2"/>
          <w:w w:val="95"/>
          <w:sz w:val="17"/>
        </w:rPr>
        <w:t>La laïcité garantit </w:t>
      </w:r>
      <w:r>
        <w:rPr>
          <w:color w:val="25408F"/>
          <w:spacing w:val="-1"/>
          <w:w w:val="95"/>
          <w:sz w:val="17"/>
        </w:rPr>
        <w:t>aux croyants</w:t>
      </w:r>
      <w:r>
        <w:rPr>
          <w:color w:val="25408F"/>
          <w:spacing w:val="-42"/>
          <w:w w:val="95"/>
          <w:sz w:val="17"/>
        </w:rPr>
        <w:t> </w:t>
      </w:r>
      <w:r>
        <w:rPr>
          <w:color w:val="25408F"/>
          <w:spacing w:val="-1"/>
          <w:sz w:val="17"/>
        </w:rPr>
        <w:t>et</w:t>
      </w:r>
      <w:r>
        <w:rPr>
          <w:color w:val="25408F"/>
          <w:spacing w:val="-11"/>
          <w:sz w:val="17"/>
        </w:rPr>
        <w:t> </w:t>
      </w:r>
      <w:r>
        <w:rPr>
          <w:color w:val="25408F"/>
          <w:spacing w:val="-1"/>
          <w:sz w:val="17"/>
        </w:rPr>
        <w:t>aux</w:t>
      </w:r>
      <w:r>
        <w:rPr>
          <w:color w:val="25408F"/>
          <w:spacing w:val="-11"/>
          <w:sz w:val="17"/>
        </w:rPr>
        <w:t> </w:t>
      </w:r>
      <w:r>
        <w:rPr>
          <w:color w:val="25408F"/>
          <w:spacing w:val="-1"/>
          <w:sz w:val="17"/>
        </w:rPr>
        <w:t>non-croyants</w:t>
      </w:r>
      <w:r>
        <w:rPr>
          <w:color w:val="25408F"/>
          <w:spacing w:val="-10"/>
          <w:sz w:val="17"/>
        </w:rPr>
        <w:t> </w:t>
      </w:r>
      <w:r>
        <w:rPr>
          <w:color w:val="25408F"/>
          <w:spacing w:val="-1"/>
          <w:sz w:val="17"/>
        </w:rPr>
        <w:t>le</w:t>
      </w:r>
      <w:r>
        <w:rPr>
          <w:color w:val="25408F"/>
          <w:spacing w:val="-11"/>
          <w:sz w:val="17"/>
        </w:rPr>
        <w:t> </w:t>
      </w:r>
      <w:r>
        <w:rPr>
          <w:color w:val="25408F"/>
          <w:sz w:val="17"/>
        </w:rPr>
        <w:t>même</w:t>
      </w:r>
      <w:r>
        <w:rPr>
          <w:color w:val="25408F"/>
          <w:spacing w:val="-44"/>
          <w:sz w:val="17"/>
        </w:rPr>
        <w:t> </w:t>
      </w:r>
      <w:r>
        <w:rPr>
          <w:color w:val="25408F"/>
          <w:sz w:val="17"/>
        </w:rPr>
        <w:t>droit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à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la</w:t>
      </w:r>
      <w:r>
        <w:rPr>
          <w:color w:val="25408F"/>
          <w:spacing w:val="-8"/>
          <w:sz w:val="17"/>
        </w:rPr>
        <w:t> </w:t>
      </w:r>
      <w:r>
        <w:rPr>
          <w:color w:val="25408F"/>
          <w:sz w:val="17"/>
        </w:rPr>
        <w:t>liberté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d’expression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leurs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convictions.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Dans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l’exercice de leurs fonctions,</w:t>
      </w:r>
      <w:r>
        <w:rPr>
          <w:color w:val="25408F"/>
          <w:spacing w:val="-45"/>
          <w:sz w:val="17"/>
        </w:rPr>
        <w:t> </w:t>
      </w:r>
      <w:r>
        <w:rPr>
          <w:color w:val="25408F"/>
          <w:spacing w:val="-3"/>
          <w:sz w:val="17"/>
        </w:rPr>
        <w:t>les</w:t>
      </w:r>
      <w:r>
        <w:rPr>
          <w:color w:val="25408F"/>
          <w:spacing w:val="-10"/>
          <w:sz w:val="17"/>
        </w:rPr>
        <w:t> </w:t>
      </w:r>
      <w:r>
        <w:rPr>
          <w:color w:val="25408F"/>
          <w:spacing w:val="-3"/>
          <w:sz w:val="17"/>
        </w:rPr>
        <w:t>agents</w:t>
      </w:r>
      <w:r>
        <w:rPr>
          <w:color w:val="25408F"/>
          <w:spacing w:val="-10"/>
          <w:sz w:val="17"/>
        </w:rPr>
        <w:t> </w:t>
      </w:r>
      <w:r>
        <w:rPr>
          <w:color w:val="25408F"/>
          <w:spacing w:val="-3"/>
          <w:sz w:val="17"/>
        </w:rPr>
        <w:t>publics</w:t>
      </w:r>
      <w:r>
        <w:rPr>
          <w:color w:val="25408F"/>
          <w:spacing w:val="-10"/>
          <w:sz w:val="17"/>
        </w:rPr>
        <w:t> </w:t>
      </w:r>
      <w:r>
        <w:rPr>
          <w:color w:val="25408F"/>
          <w:spacing w:val="-3"/>
          <w:sz w:val="17"/>
        </w:rPr>
        <w:t>ne</w:t>
      </w:r>
      <w:r>
        <w:rPr>
          <w:color w:val="25408F"/>
          <w:spacing w:val="-9"/>
          <w:sz w:val="17"/>
        </w:rPr>
        <w:t> </w:t>
      </w:r>
      <w:r>
        <w:rPr>
          <w:color w:val="25408F"/>
          <w:spacing w:val="-3"/>
          <w:sz w:val="17"/>
        </w:rPr>
        <w:t>peuvent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pas exprimer leurs opinions</w:t>
      </w:r>
      <w:r>
        <w:rPr>
          <w:color w:val="25408F"/>
          <w:spacing w:val="1"/>
          <w:sz w:val="17"/>
        </w:rPr>
        <w:t> </w:t>
      </w:r>
      <w:r>
        <w:rPr>
          <w:color w:val="25408F"/>
          <w:spacing w:val="-3"/>
          <w:sz w:val="17"/>
        </w:rPr>
        <w:t>religieuses</w:t>
      </w:r>
      <w:r>
        <w:rPr>
          <w:color w:val="25408F"/>
          <w:spacing w:val="-10"/>
          <w:sz w:val="17"/>
        </w:rPr>
        <w:t> </w:t>
      </w:r>
      <w:r>
        <w:rPr>
          <w:color w:val="25408F"/>
          <w:spacing w:val="-3"/>
          <w:sz w:val="17"/>
        </w:rPr>
        <w:t>en</w:t>
      </w:r>
      <w:r>
        <w:rPr>
          <w:color w:val="25408F"/>
          <w:spacing w:val="-10"/>
          <w:sz w:val="17"/>
        </w:rPr>
        <w:t> </w:t>
      </w:r>
      <w:r>
        <w:rPr>
          <w:color w:val="25408F"/>
          <w:spacing w:val="-3"/>
          <w:sz w:val="17"/>
        </w:rPr>
        <w:t>raison</w:t>
      </w:r>
      <w:r>
        <w:rPr>
          <w:color w:val="25408F"/>
          <w:spacing w:val="-10"/>
          <w:sz w:val="17"/>
        </w:rPr>
        <w:t> </w:t>
      </w:r>
      <w:r>
        <w:rPr>
          <w:color w:val="25408F"/>
          <w:spacing w:val="-2"/>
          <w:sz w:val="17"/>
        </w:rPr>
        <w:t>de</w:t>
      </w:r>
      <w:r>
        <w:rPr>
          <w:color w:val="25408F"/>
          <w:spacing w:val="-9"/>
          <w:sz w:val="17"/>
        </w:rPr>
        <w:t> </w:t>
      </w:r>
      <w:r>
        <w:rPr>
          <w:color w:val="25408F"/>
          <w:spacing w:val="-2"/>
          <w:sz w:val="17"/>
        </w:rPr>
        <w:t>l’obli-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gation de stricte neutralité à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laquelle</w:t>
      </w:r>
      <w:r>
        <w:rPr>
          <w:color w:val="25408F"/>
          <w:spacing w:val="-8"/>
          <w:sz w:val="17"/>
        </w:rPr>
        <w:t> </w:t>
      </w:r>
      <w:r>
        <w:rPr>
          <w:color w:val="25408F"/>
          <w:sz w:val="17"/>
        </w:rPr>
        <w:t>ils</w:t>
      </w:r>
      <w:r>
        <w:rPr>
          <w:color w:val="25408F"/>
          <w:spacing w:val="-8"/>
          <w:sz w:val="17"/>
        </w:rPr>
        <w:t> </w:t>
      </w:r>
      <w:r>
        <w:rPr>
          <w:color w:val="25408F"/>
          <w:sz w:val="17"/>
        </w:rPr>
        <w:t>sont</w:t>
      </w:r>
      <w:r>
        <w:rPr>
          <w:color w:val="25408F"/>
          <w:spacing w:val="-7"/>
          <w:sz w:val="17"/>
        </w:rPr>
        <w:t> </w:t>
      </w:r>
      <w:r>
        <w:rPr>
          <w:color w:val="25408F"/>
          <w:sz w:val="17"/>
        </w:rPr>
        <w:t>soumis.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2" w:lineRule="auto" w:before="183"/>
        <w:ind w:left="103" w:right="109" w:firstLine="0"/>
        <w:jc w:val="both"/>
        <w:rPr>
          <w:sz w:val="17"/>
        </w:rPr>
      </w:pPr>
      <w:r>
        <w:rPr/>
        <w:pict>
          <v:group style="position:absolute;margin-left:171.145981pt;margin-top:-84.785393pt;width:84pt;height:81.9pt;mso-position-horizontal-relative:page;mso-position-vertical-relative:paragraph;z-index:15749632" coordorigin="3423,-1696" coordsize="1680,1638">
            <v:shape style="position:absolute;left:3422;top:-1352;width:1475;height:1293" coordorigin="3423,-1351" coordsize="1475,1293" path="m4897,-1195l4885,-1256,4851,-1306,4802,-1339,4741,-1351,3579,-1351,3518,-1339,3469,-1306,3435,-1256,3423,-1195,3423,-476,3435,-415,3469,-365,3518,-332,3579,-320,4308,-320,4484,-59,4520,-320,4741,-320,4802,-332,4851,-365,4885,-415,4897,-476,4897,-1195xe" filled="true" fillcolor="#25408f" stroked="false">
              <v:path arrowok="t"/>
              <v:fill type="solid"/>
            </v:shape>
            <v:shape style="position:absolute;left:4277;top:-1696;width:825;height:487" coordorigin="4278,-1696" coordsize="825,487" path="m4336,-1696l4278,-1332,5044,-1209,5102,-1573,4336,-1696xe" filled="true" fillcolor="#d2232a" stroked="false">
              <v:path arrowok="t"/>
              <v:fill type="solid"/>
            </v:shape>
            <v:shape style="position:absolute;left:3422;top:-1696;width:1680;height:163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28" w:lineRule="auto" w:before="168"/>
                      <w:ind w:left="195" w:right="436" w:hanging="1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La laïcité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s’opposerait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w w:val="105"/>
                        <w:sz w:val="18"/>
                      </w:rPr>
                      <w:t>aux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pratiques</w:t>
                    </w:r>
                    <w:r>
                      <w:rPr>
                        <w:rFonts w:ascii="Calibri" w:hAnsi="Calibri"/>
                        <w:color w:val="FFFFFF"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05"/>
                        <w:sz w:val="18"/>
                      </w:rPr>
                      <w:t>religieuses.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4.118393pt;margin-top:140.71492pt;width:14.6pt;height:47.45pt;mso-position-horizontal-relative:page;mso-position-vertical-relative:paragraph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5408F"/>
                      <w:w w:val="105"/>
                      <w:sz w:val="18"/>
                    </w:rPr>
                    <w:t>mars</w:t>
                  </w:r>
                  <w:r>
                    <w:rPr>
                      <w:rFonts w:ascii="Trebuchet MS"/>
                      <w:b/>
                      <w:color w:val="25408F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color w:val="25408F"/>
                      <w:w w:val="105"/>
                      <w:sz w:val="18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>
          <w:color w:val="25408F"/>
          <w:sz w:val="17"/>
        </w:rPr>
        <w:t>La liberté de conscience et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le libre exercice des cultes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sont garantis par la Déclara-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tion des droits de l’Homme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et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du</w:t>
      </w:r>
      <w:r>
        <w:rPr>
          <w:color w:val="25408F"/>
          <w:spacing w:val="47"/>
          <w:sz w:val="17"/>
        </w:rPr>
        <w:t> </w:t>
      </w:r>
      <w:r>
        <w:rPr>
          <w:color w:val="25408F"/>
          <w:sz w:val="17"/>
        </w:rPr>
        <w:t>Citoyen</w:t>
      </w:r>
      <w:r>
        <w:rPr>
          <w:color w:val="25408F"/>
          <w:spacing w:val="47"/>
          <w:sz w:val="17"/>
        </w:rPr>
        <w:t> </w:t>
      </w:r>
      <w:r>
        <w:rPr>
          <w:color w:val="25408F"/>
          <w:sz w:val="17"/>
        </w:rPr>
        <w:t>et</w:t>
      </w:r>
      <w:r>
        <w:rPr>
          <w:color w:val="25408F"/>
          <w:spacing w:val="47"/>
          <w:sz w:val="17"/>
        </w:rPr>
        <w:t> </w:t>
      </w:r>
      <w:r>
        <w:rPr>
          <w:color w:val="25408F"/>
          <w:sz w:val="17"/>
        </w:rPr>
        <w:t>la</w:t>
      </w:r>
      <w:r>
        <w:rPr>
          <w:color w:val="25408F"/>
          <w:spacing w:val="47"/>
          <w:sz w:val="17"/>
        </w:rPr>
        <w:t> </w:t>
      </w:r>
      <w:r>
        <w:rPr>
          <w:color w:val="25408F"/>
          <w:sz w:val="17"/>
        </w:rPr>
        <w:t>loi</w:t>
      </w:r>
      <w:r>
        <w:rPr>
          <w:color w:val="25408F"/>
          <w:spacing w:val="48"/>
          <w:sz w:val="17"/>
        </w:rPr>
        <w:t> </w:t>
      </w:r>
      <w:r>
        <w:rPr>
          <w:color w:val="25408F"/>
          <w:sz w:val="17"/>
        </w:rPr>
        <w:t>du</w:t>
      </w:r>
      <w:r>
        <w:rPr>
          <w:color w:val="25408F"/>
          <w:spacing w:val="-45"/>
          <w:sz w:val="17"/>
        </w:rPr>
        <w:t> </w:t>
      </w:r>
      <w:r>
        <w:rPr>
          <w:color w:val="25408F"/>
          <w:sz w:val="17"/>
        </w:rPr>
        <w:t>9 décembre 1905 sous les</w:t>
      </w:r>
      <w:r>
        <w:rPr>
          <w:color w:val="25408F"/>
          <w:spacing w:val="1"/>
          <w:sz w:val="17"/>
        </w:rPr>
        <w:t> </w:t>
      </w:r>
      <w:r>
        <w:rPr>
          <w:color w:val="25408F"/>
          <w:sz w:val="17"/>
        </w:rPr>
        <w:t>seules restrictions édictées</w:t>
      </w:r>
      <w:r>
        <w:rPr>
          <w:color w:val="25408F"/>
          <w:spacing w:val="1"/>
          <w:sz w:val="17"/>
        </w:rPr>
        <w:t> </w:t>
      </w:r>
      <w:r>
        <w:rPr>
          <w:color w:val="25408F"/>
          <w:spacing w:val="-3"/>
          <w:sz w:val="17"/>
        </w:rPr>
        <w:t>dans</w:t>
      </w:r>
      <w:r>
        <w:rPr>
          <w:color w:val="25408F"/>
          <w:spacing w:val="-13"/>
          <w:sz w:val="17"/>
        </w:rPr>
        <w:t> </w:t>
      </w:r>
      <w:r>
        <w:rPr>
          <w:color w:val="25408F"/>
          <w:spacing w:val="-3"/>
          <w:sz w:val="17"/>
        </w:rPr>
        <w:t>l’intérêt</w:t>
      </w:r>
      <w:r>
        <w:rPr>
          <w:color w:val="25408F"/>
          <w:spacing w:val="-13"/>
          <w:sz w:val="17"/>
        </w:rPr>
        <w:t> </w:t>
      </w:r>
      <w:r>
        <w:rPr>
          <w:color w:val="25408F"/>
          <w:spacing w:val="-3"/>
          <w:sz w:val="17"/>
        </w:rPr>
        <w:t>de</w:t>
      </w:r>
      <w:r>
        <w:rPr>
          <w:color w:val="25408F"/>
          <w:spacing w:val="-13"/>
          <w:sz w:val="17"/>
        </w:rPr>
        <w:t> </w:t>
      </w:r>
      <w:r>
        <w:rPr>
          <w:color w:val="25408F"/>
          <w:spacing w:val="-3"/>
          <w:sz w:val="17"/>
        </w:rPr>
        <w:t>l’ordre</w:t>
      </w:r>
      <w:r>
        <w:rPr>
          <w:color w:val="25408F"/>
          <w:spacing w:val="-13"/>
          <w:sz w:val="17"/>
        </w:rPr>
        <w:t> </w:t>
      </w:r>
      <w:r>
        <w:rPr>
          <w:color w:val="25408F"/>
          <w:spacing w:val="-2"/>
          <w:sz w:val="17"/>
        </w:rPr>
        <w:t>public.</w:t>
      </w:r>
    </w:p>
    <w:p>
      <w:pPr>
        <w:spacing w:after="0" w:line="242" w:lineRule="auto"/>
        <w:jc w:val="both"/>
        <w:rPr>
          <w:sz w:val="17"/>
        </w:rPr>
        <w:sectPr>
          <w:type w:val="continuous"/>
          <w:pgSz w:w="5760" w:h="11910"/>
          <w:pgMar w:top="400" w:bottom="280" w:left="520" w:right="540"/>
          <w:cols w:num="2" w:equalWidth="0">
            <w:col w:w="2287" w:space="53"/>
            <w:col w:w="2360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1646"/>
      </w:pPr>
      <w:r>
        <w:rPr/>
        <w:pict>
          <v:group style="width:69.7pt;height:80.150pt;mso-position-horizontal-relative:char;mso-position-vertical-relative:line" coordorigin="0,0" coordsize="1394,1603">
            <v:shape style="position:absolute;left:0;top:0;width:1394;height:1603" type="#_x0000_t75" stroked="false">
              <v:imagedata r:id="rId45" o:title=""/>
            </v:shape>
            <v:shape style="position:absolute;left:0;top:0;width:1394;height:160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line="261" w:lineRule="auto" w:before="0"/>
                      <w:ind w:left="218" w:right="0" w:firstLine="84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w w:val="105"/>
                        <w:sz w:val="9"/>
                      </w:rPr>
                      <w:t>MINISTÈRE DE LA</w:t>
                    </w:r>
                    <w:r>
                      <w:rPr>
                        <w:rFonts w:ascii="Times New Roman" w:hAnsi="Times New Roman"/>
                        <w:color w:val="231F20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w w:val="105"/>
                        <w:sz w:val="9"/>
                      </w:rPr>
                      <w:t>FONCTION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w w:val="105"/>
                        <w:sz w:val="9"/>
                      </w:rPr>
                      <w:t>PUBLIQUE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type w:val="continuous"/>
      <w:pgSz w:w="5760" w:h="11910"/>
      <w:pgMar w:top="400" w:bottom="28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3"/>
      <w:jc w:val="center"/>
      <w:outlineLvl w:val="2"/>
    </w:pPr>
    <w:rPr>
      <w:rFonts w:ascii="Gill Sans MT" w:hAnsi="Gill Sans MT" w:eastAsia="Gill Sans MT" w:cs="Gill Sans MT"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right="16"/>
      <w:jc w:val="center"/>
      <w:outlineLvl w:val="3"/>
    </w:pPr>
    <w:rPr>
      <w:rFonts w:ascii="Calibri" w:hAnsi="Calibri" w:eastAsia="Calibri" w:cs="Calibri"/>
      <w:sz w:val="25"/>
      <w:szCs w:val="25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line="276" w:lineRule="exact"/>
      <w:ind w:right="9"/>
      <w:jc w:val="center"/>
      <w:outlineLvl w:val="4"/>
    </w:pPr>
    <w:rPr>
      <w:rFonts w:ascii="Gill Sans MT" w:hAnsi="Gill Sans MT" w:eastAsia="Gill Sans MT" w:cs="Gill Sans MT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yperlink" Target="http://www.fonction-publique.gouv.fr/" TargetMode="External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dep-laicité-170412.indd</dc:title>
  <dcterms:created xsi:type="dcterms:W3CDTF">2022-01-05T10:46:55Z</dcterms:created>
  <dcterms:modified xsi:type="dcterms:W3CDTF">2022-01-05T10:46:55Z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2022-01-05T00:00:00Z</vt:filetime>
  </property>
</Properties>
</file>