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10" w:rsidRPr="005D5BD7" w:rsidRDefault="00A230A7" w:rsidP="00A230A7">
      <w:pPr>
        <w:jc w:val="center"/>
        <w:rPr>
          <w:b/>
        </w:rPr>
      </w:pPr>
      <w:bookmarkStart w:id="0" w:name="_GoBack"/>
      <w:bookmarkEnd w:id="0"/>
      <w:r w:rsidRPr="005D5BD7">
        <w:rPr>
          <w:b/>
        </w:rPr>
        <w:t>Projet calendrier CST</w:t>
      </w:r>
      <w:r w:rsidR="00AD07F3" w:rsidRPr="005D5BD7">
        <w:rPr>
          <w:b/>
        </w:rPr>
        <w:t xml:space="preserve">– </w:t>
      </w:r>
      <w:r w:rsidR="00E637B7" w:rsidRPr="005D5BD7">
        <w:rPr>
          <w:b/>
        </w:rPr>
        <w:t xml:space="preserve">PROJET si </w:t>
      </w:r>
      <w:r w:rsidR="00AD07F3" w:rsidRPr="005D5BD7">
        <w:rPr>
          <w:b/>
        </w:rPr>
        <w:t>scrutin 8 décembre 2022</w:t>
      </w:r>
    </w:p>
    <w:p w:rsidR="00A230A7" w:rsidRPr="005D5BD7" w:rsidRDefault="00A230A7" w:rsidP="00A230A7"/>
    <w:tbl>
      <w:tblPr>
        <w:tblW w:w="13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2410"/>
        <w:gridCol w:w="7087"/>
        <w:gridCol w:w="1843"/>
      </w:tblGrid>
      <w:tr w:rsidR="00A609F6" w:rsidRPr="005D5BD7" w:rsidTr="00A609F6">
        <w:trPr>
          <w:trHeight w:val="824"/>
        </w:trPr>
        <w:tc>
          <w:tcPr>
            <w:tcW w:w="709" w:type="dxa"/>
            <w:tcBorders>
              <w:bottom w:val="single" w:sz="4" w:space="0" w:color="auto"/>
            </w:tcBorders>
          </w:tcPr>
          <w:p w:rsidR="00A609F6" w:rsidRPr="005D5BD7" w:rsidRDefault="00A609F6" w:rsidP="000E6025">
            <w:pPr>
              <w:ind w:left="14"/>
              <w:jc w:val="center"/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09F6" w:rsidRPr="005D5BD7" w:rsidRDefault="00A609F6" w:rsidP="00A609F6">
            <w:pPr>
              <w:ind w:left="14"/>
              <w:jc w:val="center"/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5D5BD7"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  <w:t xml:space="preserve">Compétence </w:t>
            </w:r>
            <w:r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  <w:t xml:space="preserve">Maire ou Président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5D5BD7"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  <w:t>DATES OU DELAIS</w:t>
            </w:r>
          </w:p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5D5BD7"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  <w:t>Srcutin à l’urne / vote par correspondance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5D5BD7"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  <w:t>OPERATIONS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5D5BD7"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  <w:t>REFERENCES CST</w:t>
            </w:r>
          </w:p>
          <w:p w:rsidR="00A609F6" w:rsidRPr="005D5BD7" w:rsidRDefault="00A609F6" w:rsidP="00A230A7">
            <w:pPr>
              <w:jc w:val="center"/>
              <w:rPr>
                <w:rFonts w:cs="Arial"/>
                <w:b/>
                <w:bCs/>
                <w:i/>
                <w:iCs/>
                <w:smallCaps/>
                <w:color w:val="000000"/>
                <w:sz w:val="20"/>
                <w:szCs w:val="20"/>
              </w:rPr>
            </w:pPr>
            <w:r w:rsidRPr="005D5BD7">
              <w:rPr>
                <w:rFonts w:cs="Arial"/>
                <w:b/>
                <w:bCs/>
                <w:i/>
                <w:iCs/>
                <w:smallCaps/>
                <w:color w:val="000000"/>
                <w:sz w:val="20"/>
                <w:szCs w:val="20"/>
              </w:rPr>
              <w:t>(décret n° 2021-571)</w:t>
            </w:r>
          </w:p>
        </w:tc>
      </w:tr>
      <w:tr w:rsidR="00A609F6" w:rsidRPr="005D5BD7" w:rsidTr="00A609F6">
        <w:trPr>
          <w:trHeight w:val="20"/>
        </w:trPr>
        <w:tc>
          <w:tcPr>
            <w:tcW w:w="709" w:type="dxa"/>
            <w:vMerge w:val="restart"/>
            <w:textDirection w:val="btLr"/>
          </w:tcPr>
          <w:p w:rsidR="00A609F6" w:rsidRPr="005D5BD7" w:rsidRDefault="00A609F6" w:rsidP="000E6025">
            <w:pPr>
              <w:spacing w:before="240" w:after="240"/>
              <w:ind w:left="113" w:right="113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5D5BD7">
              <w:rPr>
                <w:rFonts w:cs="Arial"/>
                <w:bCs/>
                <w:color w:val="000000"/>
                <w:sz w:val="20"/>
                <w:szCs w:val="20"/>
              </w:rPr>
              <w:t>PREALABLES</w:t>
            </w:r>
          </w:p>
        </w:tc>
        <w:tc>
          <w:tcPr>
            <w:tcW w:w="1134" w:type="dxa"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09F6" w:rsidRPr="005D5BD7" w:rsidRDefault="00A609F6" w:rsidP="00AD07F3">
            <w:pPr>
              <w:jc w:val="center"/>
              <w:rPr>
                <w:rFonts w:cs="Arial"/>
                <w:b/>
                <w:bCs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b/>
                <w:bCs/>
                <w:color w:val="000000"/>
                <w:sz w:val="20"/>
                <w:szCs w:val="20"/>
              </w:rPr>
              <w:t>Au 1</w:t>
            </w:r>
            <w:r w:rsidRPr="005D5BD7">
              <w:rPr>
                <w:rFonts w:cs="Arial"/>
                <w:b/>
                <w:bCs/>
                <w:color w:val="000000"/>
                <w:sz w:val="20"/>
                <w:szCs w:val="20"/>
                <w:vertAlign w:val="superscript"/>
              </w:rPr>
              <w:t>er</w:t>
            </w:r>
            <w:r w:rsidRPr="005D5BD7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janvier 2022</w:t>
            </w:r>
          </w:p>
        </w:tc>
        <w:tc>
          <w:tcPr>
            <w:tcW w:w="7087" w:type="dxa"/>
          </w:tcPr>
          <w:p w:rsidR="00A609F6" w:rsidRPr="005D5BD7" w:rsidRDefault="00A609F6" w:rsidP="000E6025">
            <w:pPr>
              <w:ind w:right="110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 xml:space="preserve">Calcul des </w:t>
            </w:r>
            <w:r w:rsidRPr="005D5BD7">
              <w:rPr>
                <w:rFonts w:cs="Arial"/>
                <w:b/>
                <w:bCs/>
                <w:color w:val="000000"/>
                <w:sz w:val="20"/>
                <w:szCs w:val="20"/>
              </w:rPr>
              <w:t>effectifs</w:t>
            </w:r>
            <w:r w:rsidRPr="005D5BD7">
              <w:rPr>
                <w:rFonts w:cs="Arial"/>
                <w:color w:val="333333"/>
                <w:sz w:val="20"/>
                <w:szCs w:val="20"/>
              </w:rPr>
              <w:t xml:space="preserve"> pour déterminer la composition des instances paritaires </w:t>
            </w:r>
          </w:p>
        </w:tc>
        <w:tc>
          <w:tcPr>
            <w:tcW w:w="1843" w:type="dxa"/>
          </w:tcPr>
          <w:p w:rsidR="00A609F6" w:rsidRPr="005D5BD7" w:rsidRDefault="00A609F6" w:rsidP="000E6025">
            <w:pPr>
              <w:jc w:val="center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>Art 2 et 29</w:t>
            </w:r>
          </w:p>
        </w:tc>
      </w:tr>
      <w:tr w:rsidR="00A609F6" w:rsidRPr="005D5BD7" w:rsidTr="00A609F6">
        <w:trPr>
          <w:trHeight w:val="691"/>
        </w:trPr>
        <w:tc>
          <w:tcPr>
            <w:tcW w:w="709" w:type="dxa"/>
            <w:vMerge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5BD7">
              <w:rPr>
                <w:rFonts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5BD7">
              <w:rPr>
                <w:rFonts w:cs="Arial"/>
                <w:b/>
                <w:bCs/>
                <w:color w:val="000000"/>
                <w:sz w:val="20"/>
                <w:szCs w:val="20"/>
              </w:rPr>
              <w:t>Avant le 15 janvier 2022</w:t>
            </w:r>
          </w:p>
          <w:p w:rsidR="00A609F6" w:rsidRPr="005D5BD7" w:rsidRDefault="00A609F6" w:rsidP="000E6025">
            <w:pPr>
              <w:jc w:val="center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>«  dans les plus brefs délais »</w:t>
            </w:r>
          </w:p>
        </w:tc>
        <w:tc>
          <w:tcPr>
            <w:tcW w:w="7087" w:type="dxa"/>
          </w:tcPr>
          <w:p w:rsidR="00A609F6" w:rsidRPr="005D5BD7" w:rsidRDefault="00A609F6" w:rsidP="00427DAF">
            <w:pPr>
              <w:ind w:right="110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>Transmission au CDG des effectifs employés au 1</w:t>
            </w:r>
            <w:r w:rsidRPr="005D5BD7">
              <w:rPr>
                <w:rFonts w:cs="Arial"/>
                <w:color w:val="333333"/>
                <w:sz w:val="20"/>
                <w:szCs w:val="20"/>
                <w:vertAlign w:val="superscript"/>
              </w:rPr>
              <w:t>er</w:t>
            </w:r>
            <w:r w:rsidRPr="005D5BD7">
              <w:rPr>
                <w:rFonts w:cs="Arial"/>
                <w:color w:val="333333"/>
                <w:sz w:val="20"/>
                <w:szCs w:val="20"/>
              </w:rPr>
              <w:t xml:space="preserve"> janvier 2022 par les collectivités affiliées</w:t>
            </w:r>
          </w:p>
        </w:tc>
        <w:tc>
          <w:tcPr>
            <w:tcW w:w="1843" w:type="dxa"/>
            <w:shd w:val="clear" w:color="auto" w:fill="auto"/>
          </w:tcPr>
          <w:p w:rsidR="00A609F6" w:rsidRPr="005D5BD7" w:rsidRDefault="00A609F6" w:rsidP="00F06FB9">
            <w:pPr>
              <w:tabs>
                <w:tab w:val="left" w:pos="739"/>
                <w:tab w:val="center" w:pos="827"/>
              </w:tabs>
              <w:jc w:val="center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>Art 26</w:t>
            </w:r>
          </w:p>
        </w:tc>
      </w:tr>
      <w:tr w:rsidR="00A609F6" w:rsidRPr="005D5BD7" w:rsidTr="00A609F6">
        <w:trPr>
          <w:trHeight w:val="930"/>
        </w:trPr>
        <w:tc>
          <w:tcPr>
            <w:tcW w:w="709" w:type="dxa"/>
            <w:vMerge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b/>
                <w:color w:val="333333"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609F6" w:rsidRPr="005D5BD7" w:rsidRDefault="00A609F6" w:rsidP="000E6025">
            <w:pPr>
              <w:jc w:val="center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>Après la date limite du dépôt des listes de candidats</w:t>
            </w:r>
          </w:p>
          <w:p w:rsidR="00A609F6" w:rsidRPr="005D5BD7" w:rsidRDefault="00A609F6" w:rsidP="000E6025">
            <w:pPr>
              <w:jc w:val="center"/>
              <w:rPr>
                <w:rFonts w:cs="Arial"/>
                <w:color w:val="333333"/>
                <w:sz w:val="20"/>
                <w:szCs w:val="20"/>
              </w:rPr>
            </w:pPr>
          </w:p>
        </w:tc>
        <w:tc>
          <w:tcPr>
            <w:tcW w:w="7087" w:type="dxa"/>
          </w:tcPr>
          <w:p w:rsidR="00A609F6" w:rsidRPr="005D5BD7" w:rsidRDefault="00A609F6" w:rsidP="00427DAF">
            <w:pPr>
              <w:ind w:right="110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b/>
                <w:bCs/>
                <w:color w:val="000000"/>
                <w:sz w:val="20"/>
                <w:szCs w:val="20"/>
              </w:rPr>
              <w:t>Arrêté du Président du CDG qui fixe la modalité de vote par correspondance pour les électeurs propres au centre de gestion.</w:t>
            </w:r>
          </w:p>
        </w:tc>
        <w:tc>
          <w:tcPr>
            <w:tcW w:w="1843" w:type="dxa"/>
          </w:tcPr>
          <w:p w:rsidR="00A609F6" w:rsidRPr="005D5BD7" w:rsidRDefault="00A609F6" w:rsidP="000E6025">
            <w:pPr>
              <w:jc w:val="center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>Art 43</w:t>
            </w:r>
          </w:p>
        </w:tc>
      </w:tr>
      <w:tr w:rsidR="00A609F6" w:rsidRPr="005D5BD7" w:rsidTr="00A609F6">
        <w:trPr>
          <w:trHeight w:val="930"/>
        </w:trPr>
        <w:tc>
          <w:tcPr>
            <w:tcW w:w="709" w:type="dxa"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609F6" w:rsidRPr="005D5BD7" w:rsidRDefault="00A609F6" w:rsidP="00BA242B">
            <w:pPr>
              <w:jc w:val="center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b/>
                <w:color w:val="333333"/>
                <w:sz w:val="20"/>
                <w:szCs w:val="20"/>
              </w:rPr>
              <w:t>Au moins 6 mois avant le scrutin, soit le 8 juin 2022</w:t>
            </w:r>
          </w:p>
        </w:tc>
        <w:tc>
          <w:tcPr>
            <w:tcW w:w="7087" w:type="dxa"/>
          </w:tcPr>
          <w:p w:rsidR="00A609F6" w:rsidRPr="005D5BD7" w:rsidRDefault="00A609F6" w:rsidP="000E6025">
            <w:pPr>
              <w:ind w:right="11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5BD7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Délibération sur composition du CST et la </w:t>
            </w:r>
            <w:r w:rsidRPr="005D5BD7"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part respective F/H, </w:t>
            </w:r>
            <w:r w:rsidRPr="005D5BD7">
              <w:rPr>
                <w:rFonts w:cs="Arial"/>
                <w:b/>
                <w:bCs/>
                <w:color w:val="000000"/>
                <w:sz w:val="20"/>
                <w:szCs w:val="20"/>
              </w:rPr>
              <w:t>après concertation des OS</w:t>
            </w:r>
          </w:p>
        </w:tc>
        <w:tc>
          <w:tcPr>
            <w:tcW w:w="1843" w:type="dxa"/>
          </w:tcPr>
          <w:p w:rsidR="00A609F6" w:rsidRPr="005D5BD7" w:rsidRDefault="00A609F6" w:rsidP="000E6025">
            <w:pPr>
              <w:jc w:val="center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>Art 29</w:t>
            </w:r>
          </w:p>
        </w:tc>
      </w:tr>
      <w:tr w:rsidR="00A609F6" w:rsidRPr="005D5BD7" w:rsidTr="00A609F6">
        <w:trPr>
          <w:trHeight w:val="20"/>
        </w:trPr>
        <w:tc>
          <w:tcPr>
            <w:tcW w:w="709" w:type="dxa"/>
            <w:textDirection w:val="btLr"/>
          </w:tcPr>
          <w:p w:rsidR="00A609F6" w:rsidRPr="005D5BD7" w:rsidRDefault="00A609F6" w:rsidP="000E6025">
            <w:pPr>
              <w:spacing w:before="240" w:after="240"/>
              <w:jc w:val="center"/>
              <w:rPr>
                <w:rFonts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609F6" w:rsidRPr="005D5BD7" w:rsidRDefault="00A609F6" w:rsidP="00C65069">
            <w:pPr>
              <w:spacing w:after="0"/>
              <w:ind w:right="140"/>
              <w:jc w:val="center"/>
              <w:rPr>
                <w:rFonts w:cs="Arial"/>
                <w:sz w:val="20"/>
                <w:szCs w:val="20"/>
              </w:rPr>
            </w:pPr>
            <w:r w:rsidRPr="005D5BD7">
              <w:rPr>
                <w:rFonts w:cs="Arial"/>
                <w:sz w:val="20"/>
                <w:szCs w:val="20"/>
              </w:rPr>
              <w:t>J – 6 semaines,</w:t>
            </w:r>
          </w:p>
          <w:p w:rsidR="00A609F6" w:rsidRPr="005D5BD7" w:rsidRDefault="00A609F6" w:rsidP="00BA242B">
            <w:pPr>
              <w:spacing w:after="0"/>
              <w:ind w:right="14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5BD7">
              <w:rPr>
                <w:rFonts w:cs="Arial"/>
                <w:sz w:val="20"/>
                <w:szCs w:val="20"/>
              </w:rPr>
              <w:t xml:space="preserve">soit le </w:t>
            </w:r>
            <w:r w:rsidRPr="005D5BD7">
              <w:rPr>
                <w:rFonts w:cs="Arial"/>
                <w:b/>
                <w:bCs/>
                <w:sz w:val="20"/>
                <w:szCs w:val="20"/>
              </w:rPr>
              <w:t xml:space="preserve">27 octobre 2022 </w:t>
            </w:r>
            <w:r w:rsidRPr="005D5BD7">
              <w:rPr>
                <w:rFonts w:cs="Arial"/>
                <w:sz w:val="20"/>
                <w:szCs w:val="20"/>
              </w:rPr>
              <w:t>au plus tard</w:t>
            </w:r>
          </w:p>
        </w:tc>
        <w:tc>
          <w:tcPr>
            <w:tcW w:w="7087" w:type="dxa"/>
          </w:tcPr>
          <w:p w:rsidR="00A609F6" w:rsidRPr="005D5BD7" w:rsidRDefault="00A609F6" w:rsidP="000E6025">
            <w:pPr>
              <w:ind w:right="108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b/>
                <w:bCs/>
                <w:color w:val="000000"/>
                <w:sz w:val="20"/>
                <w:szCs w:val="20"/>
              </w:rPr>
              <w:t>Dépôt des listes de candidats</w:t>
            </w:r>
            <w:r w:rsidRPr="005D5BD7">
              <w:rPr>
                <w:rFonts w:cs="Arial"/>
                <w:color w:val="333333"/>
                <w:sz w:val="20"/>
                <w:szCs w:val="20"/>
              </w:rPr>
              <w:t xml:space="preserve"> par les délégués de liste des organisations syndicales remplissant les conditions fixées par l’article 9bis de la loi n° 83-634 du 13 juillet 1983</w:t>
            </w:r>
          </w:p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>Récépissé de dépôt de liste remis au délégué de liste par l’autorité territoriale compétente.</w:t>
            </w:r>
          </w:p>
        </w:tc>
        <w:tc>
          <w:tcPr>
            <w:tcW w:w="1843" w:type="dxa"/>
          </w:tcPr>
          <w:p w:rsidR="00A609F6" w:rsidRPr="005D5BD7" w:rsidRDefault="00A609F6" w:rsidP="000E6025">
            <w:pPr>
              <w:jc w:val="center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>Art 35</w:t>
            </w:r>
          </w:p>
          <w:p w:rsidR="00A609F6" w:rsidRPr="005D5BD7" w:rsidRDefault="00A609F6" w:rsidP="000E6025">
            <w:pPr>
              <w:jc w:val="center"/>
              <w:rPr>
                <w:rFonts w:cs="Arial"/>
                <w:color w:val="333333"/>
                <w:sz w:val="20"/>
                <w:szCs w:val="20"/>
              </w:rPr>
            </w:pPr>
          </w:p>
          <w:p w:rsidR="00A609F6" w:rsidRPr="005D5BD7" w:rsidRDefault="00A609F6" w:rsidP="000E6025">
            <w:pPr>
              <w:jc w:val="center"/>
              <w:rPr>
                <w:rFonts w:cs="Arial"/>
                <w:color w:val="333333"/>
                <w:sz w:val="20"/>
                <w:szCs w:val="20"/>
              </w:rPr>
            </w:pPr>
          </w:p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609F6" w:rsidRPr="005D5BD7" w:rsidTr="00A609F6">
        <w:trPr>
          <w:trHeight w:val="20"/>
        </w:trPr>
        <w:tc>
          <w:tcPr>
            <w:tcW w:w="709" w:type="dxa"/>
            <w:vMerge w:val="restart"/>
            <w:textDirection w:val="btLr"/>
          </w:tcPr>
          <w:p w:rsidR="00A609F6" w:rsidRPr="005D5BD7" w:rsidRDefault="00A609F6" w:rsidP="000E6025">
            <w:pPr>
              <w:spacing w:before="240" w:after="240"/>
              <w:jc w:val="center"/>
              <w:rPr>
                <w:rFonts w:cs="Arial"/>
                <w:b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b/>
                <w:color w:val="333333"/>
                <w:sz w:val="20"/>
                <w:szCs w:val="20"/>
              </w:rPr>
              <w:t>DEPOT DE LISTES DE CANDIDATS</w:t>
            </w:r>
          </w:p>
        </w:tc>
        <w:tc>
          <w:tcPr>
            <w:tcW w:w="1134" w:type="dxa"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b/>
                <w:color w:val="333333"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609F6" w:rsidRPr="005D5BD7" w:rsidRDefault="00A609F6" w:rsidP="000E6025">
            <w:pPr>
              <w:spacing w:after="0"/>
              <w:ind w:right="140"/>
              <w:jc w:val="center"/>
              <w:rPr>
                <w:rFonts w:cs="Arial"/>
                <w:sz w:val="20"/>
                <w:szCs w:val="20"/>
              </w:rPr>
            </w:pPr>
            <w:r w:rsidRPr="005D5BD7">
              <w:rPr>
                <w:rFonts w:cs="Arial"/>
                <w:sz w:val="20"/>
                <w:szCs w:val="20"/>
              </w:rPr>
              <w:t xml:space="preserve">1 jour après la date limite de dépôt des listes, soit le 28 octobre 2022 </w:t>
            </w:r>
          </w:p>
          <w:p w:rsidR="00A609F6" w:rsidRPr="005D5BD7" w:rsidRDefault="00A609F6" w:rsidP="000E6025">
            <w:pPr>
              <w:spacing w:after="0"/>
              <w:jc w:val="center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sz w:val="20"/>
                <w:szCs w:val="20"/>
              </w:rPr>
              <w:t>au plus tard</w:t>
            </w:r>
          </w:p>
        </w:tc>
        <w:tc>
          <w:tcPr>
            <w:tcW w:w="7087" w:type="dxa"/>
          </w:tcPr>
          <w:p w:rsidR="00A609F6" w:rsidRPr="005D5BD7" w:rsidRDefault="00A609F6" w:rsidP="000E6025">
            <w:pPr>
              <w:ind w:right="110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 xml:space="preserve">Remise de </w:t>
            </w:r>
            <w:r w:rsidRPr="005D5BD7">
              <w:rPr>
                <w:rFonts w:cs="Arial"/>
                <w:b/>
                <w:bCs/>
                <w:color w:val="333333"/>
                <w:sz w:val="20"/>
                <w:szCs w:val="20"/>
              </w:rPr>
              <w:t>décision motivée de l’irrecevabilité de la liste</w:t>
            </w:r>
            <w:r w:rsidRPr="005D5BD7">
              <w:rPr>
                <w:rFonts w:cs="Arial"/>
                <w:color w:val="333333"/>
                <w:sz w:val="20"/>
                <w:szCs w:val="20"/>
              </w:rPr>
              <w:t xml:space="preserve"> au délégué de liste par l’autorité territoriale au regard :</w:t>
            </w:r>
          </w:p>
          <w:p w:rsidR="00A609F6" w:rsidRPr="005D5BD7" w:rsidRDefault="00A609F6" w:rsidP="00A230A7">
            <w:pPr>
              <w:numPr>
                <w:ilvl w:val="0"/>
                <w:numId w:val="3"/>
              </w:numPr>
              <w:tabs>
                <w:tab w:val="clear" w:pos="720"/>
                <w:tab w:val="num" w:pos="402"/>
              </w:tabs>
              <w:spacing w:after="0" w:line="240" w:lineRule="auto"/>
              <w:ind w:left="402" w:right="110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>de l’article 9 bis de la loi 83-634 du 13/07/83</w:t>
            </w:r>
          </w:p>
          <w:p w:rsidR="00A609F6" w:rsidRPr="005D5BD7" w:rsidRDefault="00A609F6" w:rsidP="00A230A7">
            <w:pPr>
              <w:numPr>
                <w:ilvl w:val="0"/>
                <w:numId w:val="3"/>
              </w:numPr>
              <w:tabs>
                <w:tab w:val="clear" w:pos="720"/>
                <w:tab w:val="num" w:pos="402"/>
              </w:tabs>
              <w:spacing w:after="0" w:line="240" w:lineRule="auto"/>
              <w:ind w:left="402" w:right="110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>des règles de listes incomplètes notamment</w:t>
            </w:r>
          </w:p>
          <w:p w:rsidR="00A609F6" w:rsidRPr="005D5BD7" w:rsidRDefault="00A609F6" w:rsidP="000E6025">
            <w:pPr>
              <w:ind w:right="110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>Aucune liste ne peut être modifiée après ce délai</w:t>
            </w:r>
          </w:p>
        </w:tc>
        <w:tc>
          <w:tcPr>
            <w:tcW w:w="1843" w:type="dxa"/>
          </w:tcPr>
          <w:p w:rsidR="00A609F6" w:rsidRPr="005D5BD7" w:rsidRDefault="00A609F6" w:rsidP="000E6025">
            <w:pPr>
              <w:jc w:val="center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>Art 35 dernier al</w:t>
            </w:r>
          </w:p>
        </w:tc>
      </w:tr>
      <w:tr w:rsidR="00A609F6" w:rsidRPr="005D5BD7" w:rsidTr="00A609F6">
        <w:trPr>
          <w:trHeight w:val="20"/>
        </w:trPr>
        <w:tc>
          <w:tcPr>
            <w:tcW w:w="709" w:type="dxa"/>
            <w:vMerge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b/>
                <w:color w:val="333333"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609F6" w:rsidRPr="005D5BD7" w:rsidRDefault="00A609F6" w:rsidP="000E6025">
            <w:pPr>
              <w:spacing w:after="0"/>
              <w:ind w:right="140"/>
              <w:jc w:val="center"/>
              <w:rPr>
                <w:rFonts w:cs="Arial"/>
                <w:sz w:val="20"/>
                <w:szCs w:val="20"/>
              </w:rPr>
            </w:pPr>
            <w:r w:rsidRPr="005D5BD7">
              <w:rPr>
                <w:rFonts w:cs="Arial"/>
                <w:sz w:val="20"/>
                <w:szCs w:val="20"/>
              </w:rPr>
              <w:t>2 jours après la date limite du dépôt des listes de candidats,</w:t>
            </w:r>
            <w:r w:rsidRPr="005D5BD7">
              <w:rPr>
                <w:rFonts w:cs="Arial"/>
                <w:sz w:val="20"/>
                <w:szCs w:val="20"/>
              </w:rPr>
              <w:br/>
              <w:t xml:space="preserve">soit le 29 octobre 2022 </w:t>
            </w:r>
            <w:r w:rsidRPr="005D5BD7">
              <w:rPr>
                <w:rFonts w:cs="Arial"/>
                <w:color w:val="FF0000"/>
                <w:sz w:val="20"/>
                <w:szCs w:val="20"/>
              </w:rPr>
              <w:t>(samedi)</w:t>
            </w:r>
          </w:p>
          <w:p w:rsidR="00A609F6" w:rsidRPr="005D5BD7" w:rsidRDefault="00A609F6" w:rsidP="000E6025">
            <w:pPr>
              <w:spacing w:after="0"/>
              <w:jc w:val="center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sz w:val="20"/>
                <w:szCs w:val="20"/>
              </w:rPr>
              <w:t>au plus tard</w:t>
            </w:r>
          </w:p>
        </w:tc>
        <w:tc>
          <w:tcPr>
            <w:tcW w:w="7087" w:type="dxa"/>
          </w:tcPr>
          <w:p w:rsidR="00A609F6" w:rsidRPr="005D5BD7" w:rsidRDefault="00A609F6" w:rsidP="000E6025">
            <w:pPr>
              <w:rPr>
                <w:rFonts w:cs="Arial"/>
                <w:sz w:val="20"/>
                <w:szCs w:val="20"/>
              </w:rPr>
            </w:pPr>
            <w:r w:rsidRPr="005D5BD7">
              <w:rPr>
                <w:rFonts w:cs="Arial"/>
                <w:color w:val="000000"/>
                <w:sz w:val="20"/>
                <w:szCs w:val="20"/>
              </w:rPr>
              <w:t>Affichage des listes de candidats</w:t>
            </w:r>
            <w:r w:rsidRPr="005D5BD7">
              <w:rPr>
                <w:rFonts w:cs="Arial"/>
                <w:sz w:val="20"/>
                <w:szCs w:val="20"/>
              </w:rPr>
              <w:t xml:space="preserve"> dans la collectivité et insertion sur le site internet du Centre de Gestion d’une information relative aux modalités de consultation.</w:t>
            </w:r>
          </w:p>
          <w:p w:rsidR="00A609F6" w:rsidRPr="005D5BD7" w:rsidRDefault="00A609F6" w:rsidP="000E6025">
            <w:pPr>
              <w:ind w:left="42" w:right="110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  <w:u w:val="single"/>
              </w:rPr>
              <w:t>NB</w:t>
            </w:r>
            <w:r w:rsidRPr="005D5BD7">
              <w:rPr>
                <w:rFonts w:cs="Arial"/>
                <w:color w:val="333333"/>
                <w:sz w:val="20"/>
                <w:szCs w:val="20"/>
              </w:rPr>
              <w:t> : Les rectifications apportées ultérieurement à cette date sont affichées immédiatement.</w:t>
            </w:r>
          </w:p>
        </w:tc>
        <w:tc>
          <w:tcPr>
            <w:tcW w:w="1843" w:type="dxa"/>
          </w:tcPr>
          <w:p w:rsidR="00A609F6" w:rsidRPr="005D5BD7" w:rsidRDefault="00A609F6" w:rsidP="00491E5E">
            <w:pPr>
              <w:jc w:val="center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>Art 36 al 5</w:t>
            </w:r>
          </w:p>
        </w:tc>
      </w:tr>
      <w:tr w:rsidR="00A609F6" w:rsidRPr="005D5BD7" w:rsidTr="00A609F6">
        <w:trPr>
          <w:trHeight w:val="1500"/>
        </w:trPr>
        <w:tc>
          <w:tcPr>
            <w:tcW w:w="709" w:type="dxa"/>
            <w:vMerge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09F6" w:rsidRPr="005D5BD7" w:rsidRDefault="00A609F6" w:rsidP="000E6025">
            <w:pPr>
              <w:spacing w:after="0"/>
              <w:ind w:right="140"/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5D5BD7">
              <w:rPr>
                <w:rFonts w:cs="Arial"/>
                <w:sz w:val="20"/>
                <w:szCs w:val="20"/>
              </w:rPr>
              <w:t>3 jours après la date limite du dépôt des listes de candidats,</w:t>
            </w:r>
            <w:r w:rsidRPr="005D5BD7">
              <w:rPr>
                <w:rFonts w:cs="Arial"/>
                <w:sz w:val="20"/>
                <w:szCs w:val="20"/>
              </w:rPr>
              <w:br/>
              <w:t xml:space="preserve">soit le 30 octobre 2022 </w:t>
            </w:r>
            <w:r w:rsidRPr="005D5BD7">
              <w:rPr>
                <w:rFonts w:cs="Arial"/>
                <w:color w:val="FF0000"/>
                <w:sz w:val="20"/>
                <w:szCs w:val="20"/>
              </w:rPr>
              <w:t>(dimanche)</w:t>
            </w:r>
          </w:p>
          <w:p w:rsidR="00A609F6" w:rsidRPr="005D5BD7" w:rsidRDefault="00A609F6" w:rsidP="000E6025">
            <w:pPr>
              <w:spacing w:after="0"/>
              <w:jc w:val="center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sz w:val="20"/>
                <w:szCs w:val="20"/>
              </w:rPr>
              <w:t>au plus tard</w:t>
            </w:r>
          </w:p>
        </w:tc>
        <w:tc>
          <w:tcPr>
            <w:tcW w:w="7087" w:type="dxa"/>
          </w:tcPr>
          <w:p w:rsidR="00A609F6" w:rsidRPr="005D5BD7" w:rsidRDefault="00A609F6" w:rsidP="000E6025">
            <w:pPr>
              <w:ind w:right="110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b/>
                <w:bCs/>
                <w:color w:val="000000"/>
                <w:sz w:val="20"/>
                <w:szCs w:val="20"/>
              </w:rPr>
              <w:t>Possibilité de contestation</w:t>
            </w:r>
            <w:r w:rsidRPr="005D5BD7">
              <w:rPr>
                <w:rFonts w:cs="Arial"/>
                <w:color w:val="333333"/>
                <w:sz w:val="20"/>
                <w:szCs w:val="20"/>
              </w:rPr>
              <w:t xml:space="preserve"> de la décision de non recevabilité des listes par l’autorité territoriale auprès du </w:t>
            </w:r>
            <w:r w:rsidRPr="005D5BD7">
              <w:rPr>
                <w:rFonts w:cs="Arial"/>
                <w:b/>
                <w:bCs/>
                <w:color w:val="000000"/>
                <w:sz w:val="20"/>
                <w:szCs w:val="20"/>
              </w:rPr>
              <w:t>Tribunal Administratif</w:t>
            </w:r>
            <w:r w:rsidRPr="005D5BD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5D5BD7">
              <w:rPr>
                <w:rFonts w:cs="Arial"/>
                <w:color w:val="333333"/>
                <w:sz w:val="20"/>
                <w:szCs w:val="20"/>
              </w:rPr>
              <w:t xml:space="preserve">qui </w:t>
            </w:r>
            <w:r w:rsidRPr="005D5BD7">
              <w:rPr>
                <w:rFonts w:cs="Arial"/>
                <w:b/>
                <w:bCs/>
                <w:color w:val="000000"/>
                <w:sz w:val="20"/>
                <w:szCs w:val="20"/>
              </w:rPr>
              <w:t>statue dans le délai de 15 jours</w:t>
            </w:r>
            <w:r w:rsidRPr="005D5BD7">
              <w:rPr>
                <w:rFonts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5D5BD7">
              <w:rPr>
                <w:rFonts w:cs="Arial"/>
                <w:color w:val="333333"/>
                <w:sz w:val="20"/>
                <w:szCs w:val="20"/>
              </w:rPr>
              <w:t xml:space="preserve">qui suivent le dépôt de la requête (soit le </w:t>
            </w:r>
            <w:r w:rsidRPr="005D5BD7">
              <w:rPr>
                <w:rFonts w:cs="Arial"/>
                <w:b/>
                <w:bCs/>
                <w:color w:val="000000"/>
                <w:sz w:val="20"/>
                <w:szCs w:val="20"/>
              </w:rPr>
              <w:t>………………………….</w:t>
            </w:r>
            <w:r w:rsidRPr="005D5BD7">
              <w:rPr>
                <w:rFonts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5D5BD7">
              <w:rPr>
                <w:rFonts w:cs="Arial"/>
                <w:color w:val="333333"/>
                <w:sz w:val="20"/>
                <w:szCs w:val="20"/>
              </w:rPr>
              <w:t>au plus tard).</w:t>
            </w:r>
            <w:r w:rsidRPr="005D5BD7">
              <w:rPr>
                <w:rFonts w:cs="Arial"/>
                <w:color w:val="333333"/>
                <w:sz w:val="20"/>
                <w:szCs w:val="20"/>
              </w:rPr>
              <w:br/>
            </w:r>
            <w:r w:rsidRPr="005D5BD7">
              <w:rPr>
                <w:rFonts w:cs="Arial"/>
                <w:i/>
                <w:color w:val="333333"/>
                <w:sz w:val="20"/>
                <w:szCs w:val="20"/>
              </w:rPr>
              <w:t>Appel non suspensif</w:t>
            </w:r>
          </w:p>
        </w:tc>
        <w:tc>
          <w:tcPr>
            <w:tcW w:w="1843" w:type="dxa"/>
          </w:tcPr>
          <w:p w:rsidR="00A609F6" w:rsidRPr="005D5BD7" w:rsidRDefault="00A609F6" w:rsidP="00BA242B">
            <w:pPr>
              <w:jc w:val="center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>Art 37 dernier al</w:t>
            </w:r>
          </w:p>
          <w:p w:rsidR="00A609F6" w:rsidRPr="005D5BD7" w:rsidRDefault="00A609F6" w:rsidP="00BA242B">
            <w:pPr>
              <w:jc w:val="center"/>
              <w:rPr>
                <w:rFonts w:cs="Arial"/>
                <w:color w:val="333333"/>
                <w:sz w:val="20"/>
                <w:szCs w:val="20"/>
              </w:rPr>
            </w:pPr>
          </w:p>
          <w:p w:rsidR="00A609F6" w:rsidRPr="005D5BD7" w:rsidRDefault="00A609F6" w:rsidP="00BA242B">
            <w:pPr>
              <w:jc w:val="center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>Loi n° 83-634 du 13/07/83 - Art 9 bis - I</w:t>
            </w:r>
          </w:p>
        </w:tc>
      </w:tr>
      <w:tr w:rsidR="00A609F6" w:rsidRPr="005D5BD7" w:rsidTr="00A609F6">
        <w:trPr>
          <w:trHeight w:val="1397"/>
        </w:trPr>
        <w:tc>
          <w:tcPr>
            <w:tcW w:w="709" w:type="dxa"/>
            <w:vMerge w:val="restart"/>
            <w:textDirection w:val="btLr"/>
          </w:tcPr>
          <w:p w:rsidR="00A609F6" w:rsidRPr="005D5BD7" w:rsidRDefault="00A609F6" w:rsidP="000E6025">
            <w:pPr>
              <w:spacing w:before="240" w:after="240"/>
              <w:jc w:val="center"/>
              <w:rPr>
                <w:rFonts w:cs="Arial"/>
                <w:b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b/>
                <w:color w:val="333333"/>
                <w:sz w:val="20"/>
                <w:szCs w:val="20"/>
              </w:rPr>
              <w:t>EN CAS DE LISTES CONCURRENTES</w:t>
            </w:r>
          </w:p>
        </w:tc>
        <w:tc>
          <w:tcPr>
            <w:tcW w:w="1134" w:type="dxa"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5BD7">
              <w:rPr>
                <w:rFonts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609F6" w:rsidRPr="005D5BD7" w:rsidRDefault="00A609F6" w:rsidP="009D195D">
            <w:pPr>
              <w:spacing w:after="0"/>
              <w:jc w:val="center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sz w:val="20"/>
                <w:szCs w:val="20"/>
              </w:rPr>
              <w:t>3 jours francs après la date limite du dépôt des listes de candidats, soit le 31 octobre 2022 minuit au plus tard</w:t>
            </w:r>
          </w:p>
        </w:tc>
        <w:tc>
          <w:tcPr>
            <w:tcW w:w="7087" w:type="dxa"/>
          </w:tcPr>
          <w:p w:rsidR="00A609F6" w:rsidRPr="005D5BD7" w:rsidRDefault="00A609F6" w:rsidP="000E6025">
            <w:pPr>
              <w:pStyle w:val="Retraitcorpsdetexte"/>
              <w:ind w:left="0" w:right="108" w:firstLine="0"/>
              <w:rPr>
                <w:rFonts w:ascii="Trebuchet MS" w:hAnsi="Trebuchet MS" w:cs="Arial"/>
                <w:color w:val="333333"/>
                <w:sz w:val="20"/>
                <w:szCs w:val="20"/>
              </w:rPr>
            </w:pPr>
            <w:r w:rsidRPr="005D5BD7">
              <w:rPr>
                <w:rFonts w:ascii="Trebuchet MS" w:hAnsi="Trebuchet MS" w:cs="Arial"/>
                <w:color w:val="333333"/>
                <w:sz w:val="20"/>
                <w:szCs w:val="20"/>
              </w:rPr>
              <w:t>Si plusieurs organisations syndicales affiliées à une même union de syndicats de fonctionnaires ont déposé des listes concurrentes : information sans délai par l’autorité territoriale aux délégués des différentes listes de l’impossibilité pour une même union de syndicats de déposer plusieurs listes de candidats.</w:t>
            </w:r>
          </w:p>
        </w:tc>
        <w:tc>
          <w:tcPr>
            <w:tcW w:w="1843" w:type="dxa"/>
          </w:tcPr>
          <w:p w:rsidR="00A609F6" w:rsidRPr="005D5BD7" w:rsidRDefault="00A609F6" w:rsidP="007A4113">
            <w:pPr>
              <w:jc w:val="center"/>
              <w:rPr>
                <w:rFonts w:cs="Arial"/>
                <w:color w:val="333333"/>
                <w:sz w:val="20"/>
                <w:szCs w:val="20"/>
                <w:lang w:val="de-DE"/>
              </w:rPr>
            </w:pPr>
            <w:r w:rsidRPr="005D5BD7">
              <w:rPr>
                <w:rFonts w:cs="Arial"/>
                <w:color w:val="333333"/>
                <w:sz w:val="20"/>
                <w:szCs w:val="20"/>
                <w:lang w:val="de-DE"/>
              </w:rPr>
              <w:t xml:space="preserve">Art 37 al 1 </w:t>
            </w:r>
          </w:p>
        </w:tc>
      </w:tr>
      <w:tr w:rsidR="00A609F6" w:rsidRPr="005D5BD7" w:rsidTr="00A609F6">
        <w:trPr>
          <w:trHeight w:val="20"/>
        </w:trPr>
        <w:tc>
          <w:tcPr>
            <w:tcW w:w="709" w:type="dxa"/>
            <w:vMerge/>
          </w:tcPr>
          <w:p w:rsidR="00A609F6" w:rsidRPr="005D5BD7" w:rsidRDefault="00A609F6" w:rsidP="000E6025">
            <w:pPr>
              <w:spacing w:after="0"/>
              <w:jc w:val="center"/>
              <w:rPr>
                <w:rFonts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F6" w:rsidRPr="005D5BD7" w:rsidRDefault="00A609F6" w:rsidP="000E6025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A609F6" w:rsidRPr="005D5BD7" w:rsidRDefault="00A609F6" w:rsidP="000E6025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A609F6" w:rsidRPr="005D5BD7" w:rsidRDefault="00A609F6" w:rsidP="000E6025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A609F6" w:rsidRPr="005D5BD7" w:rsidRDefault="00A609F6" w:rsidP="000E6025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09F6" w:rsidRPr="005D5BD7" w:rsidRDefault="00A609F6" w:rsidP="000E6025">
            <w:pPr>
              <w:spacing w:after="0"/>
              <w:ind w:right="140"/>
              <w:jc w:val="center"/>
              <w:rPr>
                <w:sz w:val="20"/>
                <w:szCs w:val="20"/>
              </w:rPr>
            </w:pPr>
            <w:r w:rsidRPr="005D5BD7">
              <w:rPr>
                <w:sz w:val="20"/>
                <w:szCs w:val="20"/>
              </w:rPr>
              <w:t>3 jours francs à compter de l’expiration du délai dont dispose l’autorité territoriale pour prendre sa décision,</w:t>
            </w:r>
          </w:p>
          <w:p w:rsidR="00A609F6" w:rsidRPr="005D5BD7" w:rsidRDefault="00A609F6" w:rsidP="009D195D">
            <w:pPr>
              <w:spacing w:after="0"/>
              <w:ind w:right="140"/>
              <w:jc w:val="center"/>
              <w:rPr>
                <w:sz w:val="20"/>
                <w:szCs w:val="20"/>
              </w:rPr>
            </w:pPr>
            <w:r w:rsidRPr="005D5BD7">
              <w:rPr>
                <w:sz w:val="20"/>
                <w:szCs w:val="20"/>
              </w:rPr>
              <w:t xml:space="preserve">soit le </w:t>
            </w:r>
            <w:r w:rsidRPr="005D5BD7">
              <w:rPr>
                <w:bCs/>
                <w:sz w:val="20"/>
                <w:szCs w:val="20"/>
              </w:rPr>
              <w:t>4 novembre 2022 min</w:t>
            </w:r>
            <w:r w:rsidRPr="005D5BD7">
              <w:rPr>
                <w:b/>
                <w:bCs/>
                <w:sz w:val="20"/>
                <w:szCs w:val="20"/>
              </w:rPr>
              <w:t>uit</w:t>
            </w:r>
            <w:r w:rsidRPr="005D5BD7">
              <w:rPr>
                <w:sz w:val="20"/>
                <w:szCs w:val="20"/>
              </w:rPr>
              <w:t xml:space="preserve"> au plus tard</w:t>
            </w:r>
          </w:p>
        </w:tc>
        <w:tc>
          <w:tcPr>
            <w:tcW w:w="7087" w:type="dxa"/>
          </w:tcPr>
          <w:p w:rsidR="00A609F6" w:rsidRPr="005D5BD7" w:rsidRDefault="00A609F6" w:rsidP="000E6025">
            <w:pPr>
              <w:spacing w:after="0"/>
              <w:ind w:left="103" w:right="110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>Modifications ou retraits de listes par les délégués de chacune des listes en cause.</w:t>
            </w:r>
          </w:p>
          <w:p w:rsidR="00A609F6" w:rsidRPr="005D5BD7" w:rsidRDefault="00A609F6" w:rsidP="000E6025">
            <w:pPr>
              <w:spacing w:after="0"/>
              <w:ind w:left="512" w:right="110"/>
              <w:rPr>
                <w:rFonts w:cs="Arial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09F6" w:rsidRPr="005D5BD7" w:rsidRDefault="00A609F6" w:rsidP="007A4113">
            <w:pPr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de-DE"/>
              </w:rPr>
            </w:pPr>
            <w:r w:rsidRPr="005D5BD7">
              <w:rPr>
                <w:rFonts w:cs="Arial"/>
                <w:color w:val="333333"/>
                <w:sz w:val="20"/>
                <w:szCs w:val="20"/>
                <w:lang w:val="de-DE"/>
              </w:rPr>
              <w:t xml:space="preserve">Art 37 al 1 </w:t>
            </w:r>
          </w:p>
        </w:tc>
      </w:tr>
      <w:tr w:rsidR="00A609F6" w:rsidRPr="005D5BD7" w:rsidTr="00A609F6">
        <w:trPr>
          <w:trHeight w:val="20"/>
        </w:trPr>
        <w:tc>
          <w:tcPr>
            <w:tcW w:w="709" w:type="dxa"/>
            <w:vMerge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D5BD7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X</w:t>
            </w:r>
          </w:p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D5BD7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X</w:t>
            </w:r>
          </w:p>
        </w:tc>
        <w:tc>
          <w:tcPr>
            <w:tcW w:w="2410" w:type="dxa"/>
          </w:tcPr>
          <w:p w:rsidR="00A609F6" w:rsidRPr="005D5BD7" w:rsidRDefault="00A609F6" w:rsidP="000E6025">
            <w:pPr>
              <w:spacing w:after="0"/>
              <w:ind w:right="140"/>
              <w:jc w:val="center"/>
              <w:rPr>
                <w:sz w:val="20"/>
                <w:szCs w:val="20"/>
              </w:rPr>
            </w:pPr>
            <w:r w:rsidRPr="005D5BD7">
              <w:rPr>
                <w:sz w:val="20"/>
                <w:szCs w:val="20"/>
              </w:rPr>
              <w:t>3 jours francs après le précédent délai,</w:t>
            </w:r>
            <w:r w:rsidRPr="005D5BD7">
              <w:rPr>
                <w:sz w:val="20"/>
                <w:szCs w:val="20"/>
              </w:rPr>
              <w:br/>
              <w:t xml:space="preserve">soit </w:t>
            </w:r>
            <w:r w:rsidRPr="005D5BD7">
              <w:rPr>
                <w:bCs/>
                <w:sz w:val="20"/>
                <w:szCs w:val="20"/>
              </w:rPr>
              <w:t>le 8 novembre 2022</w:t>
            </w:r>
            <w:r w:rsidRPr="005D5BD7">
              <w:rPr>
                <w:sz w:val="20"/>
                <w:szCs w:val="20"/>
              </w:rPr>
              <w:t xml:space="preserve"> minuit</w:t>
            </w:r>
            <w:r w:rsidRPr="005D5BD7">
              <w:rPr>
                <w:sz w:val="20"/>
                <w:szCs w:val="20"/>
              </w:rPr>
              <w:br/>
              <w:t>au plus tard</w:t>
            </w:r>
          </w:p>
          <w:p w:rsidR="00A609F6" w:rsidRPr="005D5BD7" w:rsidRDefault="00A609F6" w:rsidP="000E6025">
            <w:pPr>
              <w:spacing w:after="0"/>
              <w:ind w:right="140"/>
              <w:jc w:val="center"/>
              <w:rPr>
                <w:sz w:val="20"/>
                <w:szCs w:val="20"/>
              </w:rPr>
            </w:pPr>
          </w:p>
          <w:p w:rsidR="00A609F6" w:rsidRPr="005D5BD7" w:rsidRDefault="00A609F6" w:rsidP="000E6025">
            <w:pPr>
              <w:spacing w:after="0"/>
              <w:ind w:right="140"/>
              <w:jc w:val="center"/>
              <w:rPr>
                <w:sz w:val="20"/>
                <w:szCs w:val="20"/>
              </w:rPr>
            </w:pPr>
          </w:p>
          <w:p w:rsidR="00A609F6" w:rsidRPr="005D5BD7" w:rsidRDefault="00A609F6" w:rsidP="00EE5313">
            <w:pPr>
              <w:spacing w:after="0"/>
              <w:jc w:val="center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sz w:val="20"/>
                <w:szCs w:val="20"/>
              </w:rPr>
              <w:t>5 jours francs après le précédent délai,</w:t>
            </w:r>
            <w:r w:rsidRPr="005D5BD7">
              <w:rPr>
                <w:sz w:val="20"/>
                <w:szCs w:val="20"/>
              </w:rPr>
              <w:br/>
              <w:t xml:space="preserve">soit </w:t>
            </w:r>
            <w:r w:rsidRPr="005D5BD7">
              <w:rPr>
                <w:bCs/>
                <w:sz w:val="20"/>
                <w:szCs w:val="20"/>
              </w:rPr>
              <w:t>le 14 novembre 2022</w:t>
            </w:r>
            <w:r w:rsidRPr="005D5BD7">
              <w:rPr>
                <w:sz w:val="20"/>
                <w:szCs w:val="20"/>
              </w:rPr>
              <w:t xml:space="preserve"> minuit au plus tard</w:t>
            </w:r>
          </w:p>
        </w:tc>
        <w:tc>
          <w:tcPr>
            <w:tcW w:w="7087" w:type="dxa"/>
          </w:tcPr>
          <w:p w:rsidR="00A609F6" w:rsidRPr="005D5BD7" w:rsidRDefault="00A609F6" w:rsidP="000E6025">
            <w:pPr>
              <w:ind w:left="103" w:right="110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>Si aucune modification ou retrait de listes n’est intervenue dans le délai précédent : l’autorité territoriale informe l’union des syndicats des listes concernées.</w:t>
            </w:r>
          </w:p>
          <w:p w:rsidR="00A609F6" w:rsidRPr="005D5BD7" w:rsidRDefault="00A609F6" w:rsidP="000E6025">
            <w:pPr>
              <w:rPr>
                <w:rFonts w:cs="Arial"/>
                <w:color w:val="333333"/>
                <w:sz w:val="20"/>
                <w:szCs w:val="20"/>
              </w:rPr>
            </w:pPr>
          </w:p>
          <w:p w:rsidR="00A609F6" w:rsidRPr="005D5BD7" w:rsidRDefault="00A609F6" w:rsidP="000E6025">
            <w:pPr>
              <w:pStyle w:val="Corpsdetexte"/>
              <w:ind w:left="57" w:right="108"/>
              <w:jc w:val="left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 xml:space="preserve"> Indication, par lettre recommandée avec AR adressée par l’union des syndicats concernés à l’autorité territoriale, de la liste pouvant se prévaloir de l’appartenance à l’union.</w:t>
            </w:r>
          </w:p>
          <w:p w:rsidR="00A609F6" w:rsidRPr="005D5BD7" w:rsidRDefault="00A609F6" w:rsidP="000E6025">
            <w:pPr>
              <w:ind w:left="103" w:right="11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  <w:u w:val="single"/>
              </w:rPr>
              <w:t>N.B.</w:t>
            </w:r>
            <w:r w:rsidRPr="005D5BD7">
              <w:rPr>
                <w:rFonts w:cs="Arial"/>
                <w:color w:val="333333"/>
                <w:sz w:val="20"/>
                <w:szCs w:val="20"/>
              </w:rPr>
              <w:t> : A défaut, les OS ayant déposé les listes en cause ne peuvent bénéficier des dispositions du 2° de l’article 9 bis de la loi du 13 juillet 1983, ni se prévaloir sur les bulletins de vote de l’appartenance à une union de syndicats à caractère national.</w:t>
            </w:r>
          </w:p>
        </w:tc>
        <w:tc>
          <w:tcPr>
            <w:tcW w:w="1843" w:type="dxa"/>
          </w:tcPr>
          <w:p w:rsidR="00A609F6" w:rsidRPr="005D5BD7" w:rsidRDefault="00A609F6" w:rsidP="000E6025">
            <w:pPr>
              <w:rPr>
                <w:rFonts w:cs="Arial"/>
                <w:color w:val="333333"/>
                <w:sz w:val="20"/>
                <w:szCs w:val="20"/>
                <w:lang w:val="de-DE"/>
              </w:rPr>
            </w:pPr>
            <w:r w:rsidRPr="005D5BD7">
              <w:rPr>
                <w:rFonts w:cs="Arial"/>
                <w:color w:val="333333"/>
                <w:sz w:val="20"/>
                <w:szCs w:val="20"/>
                <w:lang w:val="de-DE"/>
              </w:rPr>
              <w:t>Art 37 al 2</w:t>
            </w:r>
          </w:p>
          <w:p w:rsidR="00A609F6" w:rsidRPr="005D5BD7" w:rsidRDefault="00A609F6" w:rsidP="000E6025">
            <w:pPr>
              <w:jc w:val="center"/>
              <w:rPr>
                <w:rFonts w:cs="Arial"/>
                <w:color w:val="333333"/>
                <w:sz w:val="20"/>
                <w:szCs w:val="20"/>
                <w:lang w:val="de-DE"/>
              </w:rPr>
            </w:pPr>
          </w:p>
          <w:p w:rsidR="00A609F6" w:rsidRPr="005D5BD7" w:rsidRDefault="00A609F6" w:rsidP="000E6025">
            <w:pPr>
              <w:jc w:val="center"/>
              <w:rPr>
                <w:rFonts w:cs="Arial"/>
                <w:color w:val="333333"/>
                <w:sz w:val="20"/>
                <w:szCs w:val="20"/>
                <w:lang w:val="de-DE"/>
              </w:rPr>
            </w:pPr>
          </w:p>
          <w:p w:rsidR="00A609F6" w:rsidRPr="005D5BD7" w:rsidRDefault="00A609F6" w:rsidP="000E6025">
            <w:pPr>
              <w:jc w:val="center"/>
              <w:rPr>
                <w:rFonts w:cs="Arial"/>
                <w:color w:val="333333"/>
                <w:sz w:val="20"/>
                <w:szCs w:val="20"/>
                <w:lang w:val="de-DE"/>
              </w:rPr>
            </w:pPr>
          </w:p>
          <w:p w:rsidR="00A609F6" w:rsidRPr="005D5BD7" w:rsidRDefault="00A609F6" w:rsidP="000E6025">
            <w:pPr>
              <w:rPr>
                <w:rFonts w:cs="Arial"/>
                <w:color w:val="333333"/>
                <w:sz w:val="20"/>
                <w:szCs w:val="20"/>
                <w:lang w:val="de-DE"/>
              </w:rPr>
            </w:pPr>
            <w:r w:rsidRPr="005D5BD7">
              <w:rPr>
                <w:rFonts w:cs="Arial"/>
                <w:color w:val="333333"/>
                <w:sz w:val="20"/>
                <w:szCs w:val="20"/>
                <w:lang w:val="de-DE"/>
              </w:rPr>
              <w:t xml:space="preserve">Art 37 al 2 </w:t>
            </w:r>
          </w:p>
          <w:p w:rsidR="00A609F6" w:rsidRPr="005D5BD7" w:rsidRDefault="00A609F6" w:rsidP="000E6025">
            <w:pPr>
              <w:rPr>
                <w:rFonts w:cs="Arial"/>
                <w:color w:val="333333"/>
                <w:sz w:val="20"/>
                <w:szCs w:val="20"/>
                <w:lang w:val="de-DE"/>
              </w:rPr>
            </w:pPr>
          </w:p>
          <w:p w:rsidR="00A609F6" w:rsidRPr="005D5BD7" w:rsidRDefault="00A609F6" w:rsidP="000E6025">
            <w:pPr>
              <w:rPr>
                <w:rFonts w:cs="Arial"/>
                <w:color w:val="333333"/>
                <w:sz w:val="20"/>
                <w:szCs w:val="20"/>
                <w:lang w:val="de-DE"/>
              </w:rPr>
            </w:pPr>
          </w:p>
          <w:p w:rsidR="00A609F6" w:rsidRPr="005D5BD7" w:rsidRDefault="00A609F6" w:rsidP="00EE5313">
            <w:pPr>
              <w:rPr>
                <w:rFonts w:cs="Arial"/>
                <w:color w:val="333333"/>
                <w:sz w:val="20"/>
                <w:szCs w:val="20"/>
                <w:lang w:val="de-DE"/>
              </w:rPr>
            </w:pPr>
            <w:r w:rsidRPr="005D5BD7">
              <w:rPr>
                <w:rFonts w:cs="Arial"/>
                <w:color w:val="333333"/>
                <w:sz w:val="20"/>
                <w:szCs w:val="20"/>
                <w:lang w:val="de-DE"/>
              </w:rPr>
              <w:t>Art 37 al 3</w:t>
            </w:r>
          </w:p>
          <w:p w:rsidR="00A609F6" w:rsidRPr="005D5BD7" w:rsidRDefault="00A609F6" w:rsidP="000E6025">
            <w:pPr>
              <w:jc w:val="center"/>
              <w:rPr>
                <w:rFonts w:cs="Arial"/>
                <w:color w:val="333333"/>
                <w:sz w:val="20"/>
                <w:szCs w:val="20"/>
              </w:rPr>
            </w:pPr>
          </w:p>
        </w:tc>
      </w:tr>
      <w:tr w:rsidR="00A609F6" w:rsidRPr="005D5BD7" w:rsidTr="00A609F6">
        <w:trPr>
          <w:trHeight w:val="20"/>
        </w:trPr>
        <w:tc>
          <w:tcPr>
            <w:tcW w:w="709" w:type="dxa"/>
            <w:vMerge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09F6" w:rsidRPr="005D5BD7" w:rsidRDefault="00A609F6" w:rsidP="000E6025">
            <w:pPr>
              <w:jc w:val="center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>à compter de la notification du jugement du TA,</w:t>
            </w:r>
          </w:p>
          <w:p w:rsidR="00A609F6" w:rsidRPr="005D5BD7" w:rsidRDefault="00A609F6" w:rsidP="000E6025">
            <w:pPr>
              <w:jc w:val="center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 xml:space="preserve">Dans un délai de 3 jours francs soit le </w:t>
            </w:r>
            <w:r w:rsidRPr="005D5BD7">
              <w:rPr>
                <w:rFonts w:cs="Arial"/>
                <w:b/>
                <w:bCs/>
                <w:sz w:val="20"/>
                <w:szCs w:val="20"/>
              </w:rPr>
              <w:t>……………………….</w:t>
            </w:r>
            <w:r w:rsidRPr="005D5BD7">
              <w:rPr>
                <w:rFonts w:cs="Arial"/>
                <w:color w:val="333333"/>
                <w:sz w:val="20"/>
                <w:szCs w:val="20"/>
              </w:rPr>
              <w:t xml:space="preserve"> au plus tard.</w:t>
            </w:r>
          </w:p>
        </w:tc>
        <w:tc>
          <w:tcPr>
            <w:tcW w:w="7087" w:type="dxa"/>
          </w:tcPr>
          <w:p w:rsidR="00A609F6" w:rsidRPr="005D5BD7" w:rsidRDefault="00A609F6" w:rsidP="000E6025">
            <w:pPr>
              <w:pStyle w:val="Normalcentr"/>
              <w:ind w:left="79" w:right="851"/>
              <w:jc w:val="left"/>
              <w:rPr>
                <w:rFonts w:cs="Arial"/>
                <w:sz w:val="20"/>
                <w:szCs w:val="20"/>
              </w:rPr>
            </w:pPr>
            <w:r w:rsidRPr="005D5BD7">
              <w:rPr>
                <w:rFonts w:cs="Arial"/>
                <w:sz w:val="20"/>
                <w:szCs w:val="20"/>
              </w:rPr>
              <w:t>Rectifications subséquentes des listes de candidats par le délégué de liste</w:t>
            </w:r>
          </w:p>
          <w:p w:rsidR="00A609F6" w:rsidRPr="005D5BD7" w:rsidRDefault="00A609F6" w:rsidP="000E6025">
            <w:pPr>
              <w:ind w:left="79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>Dans le respect des délais ci-dessus</w:t>
            </w:r>
          </w:p>
        </w:tc>
        <w:tc>
          <w:tcPr>
            <w:tcW w:w="1843" w:type="dxa"/>
          </w:tcPr>
          <w:p w:rsidR="00A609F6" w:rsidRPr="005D5BD7" w:rsidRDefault="00A609F6" w:rsidP="00EE5313">
            <w:pPr>
              <w:rPr>
                <w:rFonts w:cs="Arial"/>
                <w:color w:val="333333"/>
                <w:sz w:val="20"/>
                <w:szCs w:val="20"/>
                <w:lang w:val="de-DE"/>
              </w:rPr>
            </w:pPr>
            <w:r w:rsidRPr="005D5BD7">
              <w:rPr>
                <w:rFonts w:cs="Arial"/>
                <w:color w:val="333333"/>
                <w:sz w:val="20"/>
                <w:szCs w:val="20"/>
                <w:lang w:val="de-DE"/>
              </w:rPr>
              <w:t>Art 37 dernier al</w:t>
            </w:r>
          </w:p>
          <w:p w:rsidR="00A609F6" w:rsidRPr="005D5BD7" w:rsidRDefault="00A609F6" w:rsidP="000E6025">
            <w:pPr>
              <w:jc w:val="center"/>
              <w:rPr>
                <w:rFonts w:cs="Arial"/>
                <w:color w:val="333333"/>
                <w:sz w:val="20"/>
                <w:szCs w:val="20"/>
                <w:lang w:val="de-DE"/>
              </w:rPr>
            </w:pPr>
          </w:p>
        </w:tc>
      </w:tr>
      <w:tr w:rsidR="00A609F6" w:rsidRPr="005D5BD7" w:rsidTr="00A609F6">
        <w:trPr>
          <w:trHeight w:val="20"/>
        </w:trPr>
        <w:tc>
          <w:tcPr>
            <w:tcW w:w="709" w:type="dxa"/>
            <w:vMerge w:val="restart"/>
            <w:textDirection w:val="btLr"/>
          </w:tcPr>
          <w:p w:rsidR="00A609F6" w:rsidRPr="005D5BD7" w:rsidRDefault="00A609F6" w:rsidP="000E6025">
            <w:pPr>
              <w:spacing w:after="0"/>
              <w:jc w:val="center"/>
              <w:rPr>
                <w:rFonts w:cs="Arial"/>
                <w:b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b/>
                <w:color w:val="333333"/>
                <w:sz w:val="20"/>
                <w:szCs w:val="20"/>
              </w:rPr>
              <w:t>EN CAS DE CANDIDATS INELIGIBLES</w:t>
            </w:r>
          </w:p>
        </w:tc>
        <w:tc>
          <w:tcPr>
            <w:tcW w:w="1134" w:type="dxa"/>
          </w:tcPr>
          <w:p w:rsidR="00A609F6" w:rsidRPr="005D5BD7" w:rsidRDefault="00A609F6" w:rsidP="000E6025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5BD7">
              <w:rPr>
                <w:rFonts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609F6" w:rsidRPr="005D5BD7" w:rsidRDefault="00A609F6" w:rsidP="00EE5313">
            <w:pPr>
              <w:spacing w:after="0"/>
              <w:ind w:right="140"/>
              <w:jc w:val="center"/>
              <w:rPr>
                <w:sz w:val="20"/>
                <w:szCs w:val="20"/>
              </w:rPr>
            </w:pPr>
            <w:r w:rsidRPr="005D5BD7">
              <w:rPr>
                <w:sz w:val="20"/>
                <w:szCs w:val="20"/>
              </w:rPr>
              <w:t>5 jours francs après la date limite du dépôt des listes de candidats, soit le 2 novembre 2022 minuit au plus tard</w:t>
            </w:r>
          </w:p>
        </w:tc>
        <w:tc>
          <w:tcPr>
            <w:tcW w:w="7087" w:type="dxa"/>
          </w:tcPr>
          <w:p w:rsidR="00A609F6" w:rsidRPr="005D5BD7" w:rsidRDefault="00A609F6" w:rsidP="000E6025">
            <w:pPr>
              <w:pStyle w:val="Retraitcorpsdetexte"/>
              <w:ind w:left="0" w:right="108" w:firstLine="0"/>
              <w:rPr>
                <w:rFonts w:ascii="Trebuchet MS" w:hAnsi="Trebuchet MS" w:cs="Arial"/>
                <w:color w:val="333333"/>
                <w:sz w:val="20"/>
                <w:szCs w:val="20"/>
              </w:rPr>
            </w:pPr>
            <w:r w:rsidRPr="005D5BD7">
              <w:rPr>
                <w:rFonts w:ascii="Trebuchet MS" w:hAnsi="Trebuchet MS" w:cs="Arial"/>
                <w:color w:val="333333"/>
                <w:sz w:val="20"/>
                <w:szCs w:val="20"/>
              </w:rPr>
              <w:t>Si un ou plusieurs candidats sont reconnus inéligibles : information sans délai par l’autorité territoriale au délégué de liste de l’inéligibilité d’un ou plusieurs candidats</w:t>
            </w:r>
          </w:p>
        </w:tc>
        <w:tc>
          <w:tcPr>
            <w:tcW w:w="1843" w:type="dxa"/>
          </w:tcPr>
          <w:p w:rsidR="00A609F6" w:rsidRPr="005D5BD7" w:rsidRDefault="00A609F6" w:rsidP="00EE5313">
            <w:pPr>
              <w:rPr>
                <w:rFonts w:cs="Arial"/>
                <w:color w:val="333333"/>
                <w:sz w:val="20"/>
                <w:szCs w:val="20"/>
                <w:lang w:val="de-DE"/>
              </w:rPr>
            </w:pPr>
            <w:r w:rsidRPr="005D5BD7">
              <w:rPr>
                <w:rFonts w:cs="Arial"/>
                <w:color w:val="333333"/>
                <w:sz w:val="20"/>
                <w:szCs w:val="20"/>
                <w:lang w:val="de-DE"/>
              </w:rPr>
              <w:t>Art 36 al 2</w:t>
            </w:r>
          </w:p>
          <w:p w:rsidR="00A609F6" w:rsidRPr="005D5BD7" w:rsidRDefault="00A609F6" w:rsidP="000E6025">
            <w:pPr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de-DE"/>
              </w:rPr>
            </w:pPr>
          </w:p>
        </w:tc>
      </w:tr>
      <w:tr w:rsidR="00A609F6" w:rsidRPr="005D5BD7" w:rsidTr="00A609F6">
        <w:trPr>
          <w:trHeight w:val="20"/>
        </w:trPr>
        <w:tc>
          <w:tcPr>
            <w:tcW w:w="709" w:type="dxa"/>
            <w:vMerge/>
          </w:tcPr>
          <w:p w:rsidR="00A609F6" w:rsidRPr="005D5BD7" w:rsidRDefault="00A609F6" w:rsidP="000E6025">
            <w:pPr>
              <w:spacing w:after="0"/>
              <w:jc w:val="center"/>
              <w:rPr>
                <w:rFonts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F6" w:rsidRPr="005D5BD7" w:rsidRDefault="00A609F6" w:rsidP="000E6025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A609F6" w:rsidRPr="005D5BD7" w:rsidRDefault="00A609F6" w:rsidP="000E6025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5BD7">
              <w:rPr>
                <w:rFonts w:cs="Arial"/>
                <w:b/>
                <w:bCs/>
                <w:color w:val="000000"/>
                <w:sz w:val="20"/>
                <w:szCs w:val="20"/>
              </w:rPr>
              <w:t>X</w:t>
            </w:r>
          </w:p>
          <w:p w:rsidR="00A609F6" w:rsidRPr="005D5BD7" w:rsidRDefault="00A609F6" w:rsidP="000E6025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A609F6" w:rsidRPr="005D5BD7" w:rsidRDefault="00A609F6" w:rsidP="000E6025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A609F6" w:rsidRPr="005D5BD7" w:rsidRDefault="00A609F6" w:rsidP="000E6025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A609F6" w:rsidRPr="005D5BD7" w:rsidRDefault="00A609F6" w:rsidP="000E6025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5BD7">
              <w:rPr>
                <w:rFonts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609F6" w:rsidRPr="005D5BD7" w:rsidRDefault="00A609F6" w:rsidP="000E6025">
            <w:pPr>
              <w:spacing w:after="0"/>
              <w:ind w:right="140"/>
              <w:jc w:val="center"/>
              <w:rPr>
                <w:sz w:val="20"/>
                <w:szCs w:val="20"/>
              </w:rPr>
            </w:pPr>
            <w:r w:rsidRPr="005D5BD7">
              <w:rPr>
                <w:sz w:val="20"/>
                <w:szCs w:val="20"/>
              </w:rPr>
              <w:t>3 jours francs à compter de l’expiration du délai dont dispose l’autorité territoriale pour prendre sa décision,</w:t>
            </w:r>
          </w:p>
          <w:p w:rsidR="00A609F6" w:rsidRPr="005D5BD7" w:rsidRDefault="00A609F6" w:rsidP="000E6025">
            <w:pPr>
              <w:spacing w:after="0"/>
              <w:ind w:right="140"/>
              <w:jc w:val="center"/>
              <w:rPr>
                <w:sz w:val="20"/>
                <w:szCs w:val="20"/>
              </w:rPr>
            </w:pPr>
            <w:r w:rsidRPr="005D5BD7">
              <w:rPr>
                <w:sz w:val="20"/>
                <w:szCs w:val="20"/>
              </w:rPr>
              <w:t>soit le 7</w:t>
            </w:r>
            <w:r w:rsidRPr="005D5BD7">
              <w:rPr>
                <w:b/>
                <w:bCs/>
                <w:sz w:val="20"/>
                <w:szCs w:val="20"/>
              </w:rPr>
              <w:t xml:space="preserve"> novembre 2022 minuit</w:t>
            </w:r>
            <w:r w:rsidRPr="005D5BD7">
              <w:rPr>
                <w:sz w:val="20"/>
                <w:szCs w:val="20"/>
              </w:rPr>
              <w:t xml:space="preserve"> au plus tard</w:t>
            </w:r>
          </w:p>
          <w:p w:rsidR="00A609F6" w:rsidRPr="005D5BD7" w:rsidRDefault="00A609F6" w:rsidP="000E6025">
            <w:pPr>
              <w:spacing w:after="0"/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A609F6" w:rsidRPr="005D5BD7" w:rsidRDefault="00A609F6" w:rsidP="000E6025">
            <w:pPr>
              <w:spacing w:after="0"/>
              <w:ind w:right="110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>Rectifications de la liste par le délégué de liste.</w:t>
            </w:r>
          </w:p>
          <w:p w:rsidR="00A609F6" w:rsidRPr="005D5BD7" w:rsidRDefault="00A609F6" w:rsidP="000E6025">
            <w:pPr>
              <w:spacing w:after="0"/>
              <w:ind w:right="110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>A défaut :</w:t>
            </w:r>
          </w:p>
          <w:p w:rsidR="00A609F6" w:rsidRPr="005D5BD7" w:rsidRDefault="00A609F6" w:rsidP="00A230A7">
            <w:pPr>
              <w:numPr>
                <w:ilvl w:val="0"/>
                <w:numId w:val="1"/>
              </w:numPr>
              <w:tabs>
                <w:tab w:val="clear" w:pos="872"/>
                <w:tab w:val="num" w:pos="465"/>
              </w:tabs>
              <w:spacing w:after="0" w:line="240" w:lineRule="auto"/>
              <w:ind w:left="465" w:right="110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>la liste est considérée comme n’ayant présenté aucun candidat pour le ou les groupes hiérarchiques correspondants.</w:t>
            </w:r>
          </w:p>
          <w:p w:rsidR="00A609F6" w:rsidRPr="005D5BD7" w:rsidRDefault="00A609F6" w:rsidP="000E6025">
            <w:pPr>
              <w:spacing w:after="0"/>
              <w:ind w:right="110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>Vérifier que les conditions d’admission de listes incomplètes sont remplies pour participer aux élections.</w:t>
            </w:r>
          </w:p>
        </w:tc>
        <w:tc>
          <w:tcPr>
            <w:tcW w:w="1843" w:type="dxa"/>
          </w:tcPr>
          <w:p w:rsidR="00A609F6" w:rsidRPr="005D5BD7" w:rsidRDefault="00A609F6" w:rsidP="007A4113">
            <w:pPr>
              <w:rPr>
                <w:rFonts w:cs="Arial"/>
                <w:color w:val="333333"/>
                <w:sz w:val="20"/>
                <w:szCs w:val="20"/>
                <w:lang w:val="de-DE"/>
              </w:rPr>
            </w:pPr>
            <w:r w:rsidRPr="005D5BD7">
              <w:rPr>
                <w:rFonts w:cs="Arial"/>
                <w:color w:val="333333"/>
                <w:sz w:val="20"/>
                <w:szCs w:val="20"/>
                <w:lang w:val="de-DE"/>
              </w:rPr>
              <w:t>Art 36 al 2</w:t>
            </w:r>
          </w:p>
          <w:p w:rsidR="00A609F6" w:rsidRPr="005D5BD7" w:rsidRDefault="00A609F6" w:rsidP="000E6025">
            <w:pPr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de-DE"/>
              </w:rPr>
            </w:pPr>
          </w:p>
        </w:tc>
      </w:tr>
      <w:tr w:rsidR="00A609F6" w:rsidRPr="005D5BD7" w:rsidTr="00A609F6">
        <w:trPr>
          <w:trHeight w:val="20"/>
        </w:trPr>
        <w:tc>
          <w:tcPr>
            <w:tcW w:w="709" w:type="dxa"/>
            <w:vMerge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09F6" w:rsidRPr="005D5BD7" w:rsidRDefault="00A609F6" w:rsidP="000E6025">
            <w:pPr>
              <w:jc w:val="center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>à compter de la notification du jugement du TA,</w:t>
            </w:r>
          </w:p>
          <w:p w:rsidR="00A609F6" w:rsidRPr="005D5BD7" w:rsidRDefault="00A609F6" w:rsidP="000E6025">
            <w:pPr>
              <w:jc w:val="center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 xml:space="preserve">Dans un délai de 5 jours francs </w:t>
            </w:r>
          </w:p>
          <w:p w:rsidR="00A609F6" w:rsidRPr="005D5BD7" w:rsidRDefault="00A609F6" w:rsidP="000E6025">
            <w:pPr>
              <w:jc w:val="center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 xml:space="preserve">soit le </w:t>
            </w:r>
            <w:r w:rsidRPr="005D5BD7">
              <w:rPr>
                <w:rFonts w:cs="Arial"/>
                <w:b/>
                <w:bCs/>
                <w:sz w:val="20"/>
                <w:szCs w:val="20"/>
              </w:rPr>
              <w:t>……………………….</w:t>
            </w:r>
            <w:r w:rsidRPr="005D5BD7">
              <w:rPr>
                <w:rFonts w:cs="Arial"/>
                <w:color w:val="333333"/>
                <w:sz w:val="20"/>
                <w:szCs w:val="20"/>
              </w:rPr>
              <w:t xml:space="preserve"> au plus tard </w:t>
            </w:r>
          </w:p>
        </w:tc>
        <w:tc>
          <w:tcPr>
            <w:tcW w:w="7087" w:type="dxa"/>
          </w:tcPr>
          <w:p w:rsidR="00A609F6" w:rsidRPr="005D5BD7" w:rsidRDefault="00A609F6" w:rsidP="000E6025">
            <w:pPr>
              <w:pStyle w:val="Normalcentr"/>
              <w:ind w:left="79" w:right="851"/>
              <w:jc w:val="left"/>
              <w:rPr>
                <w:rFonts w:cs="Arial"/>
                <w:sz w:val="20"/>
                <w:szCs w:val="20"/>
              </w:rPr>
            </w:pPr>
            <w:r w:rsidRPr="005D5BD7">
              <w:rPr>
                <w:rFonts w:cs="Arial"/>
                <w:sz w:val="20"/>
                <w:szCs w:val="20"/>
              </w:rPr>
              <w:t>Rectifications subséquentes des listes de candidats par le délégué de liste</w:t>
            </w:r>
          </w:p>
          <w:p w:rsidR="00A609F6" w:rsidRPr="005D5BD7" w:rsidRDefault="00A609F6" w:rsidP="000E6025">
            <w:pPr>
              <w:ind w:left="79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>Dans le respect des délais ci-dessus</w:t>
            </w:r>
          </w:p>
        </w:tc>
        <w:tc>
          <w:tcPr>
            <w:tcW w:w="1843" w:type="dxa"/>
          </w:tcPr>
          <w:p w:rsidR="00A609F6" w:rsidRPr="005D5BD7" w:rsidRDefault="00A609F6" w:rsidP="007A4113">
            <w:pPr>
              <w:rPr>
                <w:rFonts w:cs="Arial"/>
                <w:color w:val="333333"/>
                <w:sz w:val="20"/>
                <w:szCs w:val="20"/>
                <w:lang w:val="de-DE"/>
              </w:rPr>
            </w:pPr>
            <w:r w:rsidRPr="005D5BD7">
              <w:rPr>
                <w:rFonts w:cs="Arial"/>
                <w:color w:val="333333"/>
                <w:sz w:val="20"/>
                <w:szCs w:val="20"/>
                <w:lang w:val="de-DE"/>
              </w:rPr>
              <w:t>Art 36 al 3</w:t>
            </w:r>
          </w:p>
          <w:p w:rsidR="00A609F6" w:rsidRPr="005D5BD7" w:rsidRDefault="00A609F6" w:rsidP="000E6025">
            <w:pPr>
              <w:jc w:val="center"/>
              <w:rPr>
                <w:rFonts w:cs="Arial"/>
                <w:color w:val="333333"/>
                <w:sz w:val="20"/>
                <w:szCs w:val="20"/>
                <w:lang w:val="de-DE"/>
              </w:rPr>
            </w:pPr>
          </w:p>
        </w:tc>
      </w:tr>
      <w:tr w:rsidR="00A609F6" w:rsidRPr="005D5BD7" w:rsidTr="00A609F6">
        <w:trPr>
          <w:trHeight w:val="20"/>
        </w:trPr>
        <w:tc>
          <w:tcPr>
            <w:tcW w:w="709" w:type="dxa"/>
            <w:vMerge/>
          </w:tcPr>
          <w:p w:rsidR="00A609F6" w:rsidRPr="005D5BD7" w:rsidRDefault="00A609F6" w:rsidP="007A4113">
            <w:pPr>
              <w:jc w:val="center"/>
              <w:rPr>
                <w:rFonts w:cs="Arial"/>
                <w:b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A609F6" w:rsidRPr="005D5BD7" w:rsidRDefault="00A609F6" w:rsidP="007A4113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:rsidR="00A609F6" w:rsidRPr="005D5BD7" w:rsidRDefault="00A609F6" w:rsidP="007A4113">
            <w:pPr>
              <w:jc w:val="center"/>
              <w:rPr>
                <w:rFonts w:cs="Arial"/>
                <w:color w:val="333333"/>
                <w:sz w:val="20"/>
                <w:szCs w:val="20"/>
              </w:rPr>
            </w:pPr>
            <w:r w:rsidRPr="005D5BD7">
              <w:rPr>
                <w:rFonts w:cs="Arial"/>
                <w:color w:val="333333"/>
                <w:sz w:val="20"/>
                <w:szCs w:val="20"/>
              </w:rPr>
              <w:t>Jusqu’au 15</w:t>
            </w:r>
            <w:r w:rsidRPr="005D5BD7">
              <w:rPr>
                <w:rFonts w:cs="Arial"/>
                <w:color w:val="333333"/>
                <w:sz w:val="20"/>
                <w:szCs w:val="20"/>
                <w:vertAlign w:val="superscript"/>
              </w:rPr>
              <w:t>e</w:t>
            </w:r>
            <w:r w:rsidRPr="005D5BD7">
              <w:rPr>
                <w:rFonts w:cs="Arial"/>
                <w:color w:val="333333"/>
                <w:sz w:val="20"/>
                <w:szCs w:val="20"/>
              </w:rPr>
              <w:t xml:space="preserve"> jour précédant la date du scrutin, soit </w:t>
            </w:r>
            <w:r w:rsidRPr="005D5BD7">
              <w:rPr>
                <w:rFonts w:cs="Arial"/>
                <w:b/>
                <w:bCs/>
                <w:sz w:val="20"/>
                <w:szCs w:val="20"/>
              </w:rPr>
              <w:t>le 23 novembre 2022</w:t>
            </w:r>
          </w:p>
        </w:tc>
        <w:tc>
          <w:tcPr>
            <w:tcW w:w="7087" w:type="dxa"/>
          </w:tcPr>
          <w:p w:rsidR="00A609F6" w:rsidRPr="005D5BD7" w:rsidRDefault="00A609F6" w:rsidP="007A4113">
            <w:pPr>
              <w:pStyle w:val="Normalcentr"/>
              <w:ind w:left="79" w:right="851"/>
              <w:jc w:val="left"/>
              <w:rPr>
                <w:rFonts w:cs="Arial"/>
                <w:sz w:val="20"/>
                <w:szCs w:val="20"/>
              </w:rPr>
            </w:pPr>
            <w:r w:rsidRPr="005D5BD7">
              <w:rPr>
                <w:rFonts w:cs="Arial"/>
                <w:sz w:val="20"/>
                <w:szCs w:val="20"/>
              </w:rPr>
              <w:t>Si le fait motivant l’inéligibilité intervient après la date limite du dépôt des listes de candidats, le candidat inéligible peut être remplacé jusqu’au 15</w:t>
            </w:r>
            <w:r w:rsidRPr="005D5BD7">
              <w:rPr>
                <w:rFonts w:cs="Arial"/>
                <w:sz w:val="20"/>
                <w:szCs w:val="20"/>
                <w:vertAlign w:val="superscript"/>
              </w:rPr>
              <w:t>ème</w:t>
            </w:r>
            <w:r w:rsidRPr="005D5BD7">
              <w:rPr>
                <w:rFonts w:cs="Arial"/>
                <w:sz w:val="20"/>
                <w:szCs w:val="20"/>
              </w:rPr>
              <w:t xml:space="preserve"> jour précédant la date du scrutin.</w:t>
            </w:r>
          </w:p>
        </w:tc>
        <w:tc>
          <w:tcPr>
            <w:tcW w:w="1843" w:type="dxa"/>
          </w:tcPr>
          <w:p w:rsidR="00A609F6" w:rsidRPr="005D5BD7" w:rsidRDefault="00A609F6" w:rsidP="007A4113">
            <w:pPr>
              <w:rPr>
                <w:rFonts w:cs="Arial"/>
                <w:color w:val="333333"/>
                <w:sz w:val="20"/>
                <w:szCs w:val="20"/>
                <w:lang w:val="de-DE"/>
              </w:rPr>
            </w:pPr>
            <w:r w:rsidRPr="005D5BD7">
              <w:rPr>
                <w:rFonts w:cs="Arial"/>
                <w:color w:val="333333"/>
                <w:sz w:val="20"/>
                <w:szCs w:val="20"/>
                <w:lang w:val="de-DE"/>
              </w:rPr>
              <w:t>Art 36 al 4</w:t>
            </w:r>
          </w:p>
          <w:p w:rsidR="00A609F6" w:rsidRPr="005D5BD7" w:rsidRDefault="00A609F6" w:rsidP="007A4113">
            <w:pPr>
              <w:jc w:val="center"/>
              <w:rPr>
                <w:rFonts w:cs="Arial"/>
                <w:color w:val="333333"/>
                <w:sz w:val="20"/>
                <w:szCs w:val="20"/>
              </w:rPr>
            </w:pPr>
          </w:p>
        </w:tc>
      </w:tr>
    </w:tbl>
    <w:p w:rsidR="00A230A7" w:rsidRPr="005D5BD7" w:rsidRDefault="00A230A7" w:rsidP="00A230A7">
      <w:pPr>
        <w:rPr>
          <w:rFonts w:cs="Arial"/>
        </w:rPr>
      </w:pPr>
    </w:p>
    <w:tbl>
      <w:tblPr>
        <w:tblW w:w="134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133"/>
        <w:gridCol w:w="1703"/>
        <w:gridCol w:w="991"/>
        <w:gridCol w:w="6808"/>
        <w:gridCol w:w="1843"/>
      </w:tblGrid>
      <w:tr w:rsidR="00A609F6" w:rsidRPr="005D5BD7" w:rsidTr="00A609F6">
        <w:trPr>
          <w:trHeight w:val="3374"/>
        </w:trPr>
        <w:tc>
          <w:tcPr>
            <w:tcW w:w="993" w:type="dxa"/>
            <w:textDirection w:val="btLr"/>
          </w:tcPr>
          <w:p w:rsidR="00A609F6" w:rsidRPr="005D5BD7" w:rsidRDefault="00A609F6" w:rsidP="000E6025">
            <w:pPr>
              <w:spacing w:before="240" w:after="240"/>
              <w:jc w:val="center"/>
              <w:rPr>
                <w:rFonts w:cs="Arial"/>
                <w:b/>
                <w:color w:val="333333"/>
              </w:rPr>
            </w:pPr>
            <w:r w:rsidRPr="005D5BD7">
              <w:rPr>
                <w:rFonts w:cs="Arial"/>
              </w:rPr>
              <w:br w:type="page"/>
            </w:r>
            <w:r w:rsidRPr="005D5BD7">
              <w:rPr>
                <w:rFonts w:cs="Arial"/>
                <w:b/>
                <w:color w:val="333333"/>
              </w:rPr>
              <w:t>CONSTITUTION DES BUREAUX DE VOTE</w:t>
            </w:r>
          </w:p>
        </w:tc>
        <w:tc>
          <w:tcPr>
            <w:tcW w:w="1133" w:type="dxa"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5D5BD7">
              <w:rPr>
                <w:rFonts w:cs="Arial"/>
                <w:b/>
                <w:bCs/>
                <w:color w:val="000000"/>
              </w:rPr>
              <w:t>X</w:t>
            </w:r>
          </w:p>
        </w:tc>
        <w:tc>
          <w:tcPr>
            <w:tcW w:w="2694" w:type="dxa"/>
            <w:gridSpan w:val="2"/>
          </w:tcPr>
          <w:p w:rsidR="00A609F6" w:rsidRPr="005D5BD7" w:rsidRDefault="00A609F6" w:rsidP="000E6025">
            <w:pPr>
              <w:jc w:val="center"/>
              <w:rPr>
                <w:rFonts w:cs="Arial"/>
                <w:color w:val="333333"/>
              </w:rPr>
            </w:pPr>
            <w:r w:rsidRPr="005D5BD7">
              <w:rPr>
                <w:rFonts w:cs="Arial"/>
                <w:color w:val="333333"/>
              </w:rPr>
              <w:t>Préalablement à la date du scrutin</w:t>
            </w:r>
          </w:p>
        </w:tc>
        <w:tc>
          <w:tcPr>
            <w:tcW w:w="6808" w:type="dxa"/>
          </w:tcPr>
          <w:p w:rsidR="00A609F6" w:rsidRPr="005D5BD7" w:rsidRDefault="00A609F6" w:rsidP="000E6025">
            <w:pPr>
              <w:ind w:left="79"/>
              <w:rPr>
                <w:rFonts w:cs="Arial"/>
                <w:bCs/>
                <w:color w:val="000000"/>
              </w:rPr>
            </w:pPr>
            <w:r w:rsidRPr="005D5BD7">
              <w:rPr>
                <w:rFonts w:cs="Arial"/>
                <w:b/>
                <w:bCs/>
                <w:color w:val="000000"/>
              </w:rPr>
              <w:t xml:space="preserve">Arrêté du Président du CDG instituant les bureaux de vote. </w:t>
            </w:r>
            <w:r w:rsidRPr="005D5BD7">
              <w:rPr>
                <w:rFonts w:cs="Arial"/>
                <w:bCs/>
                <w:color w:val="000000"/>
              </w:rPr>
              <w:t>Cet arrêté prévoit :</w:t>
            </w:r>
          </w:p>
          <w:p w:rsidR="00A609F6" w:rsidRPr="005D5BD7" w:rsidRDefault="00A609F6" w:rsidP="00A230A7">
            <w:pPr>
              <w:numPr>
                <w:ilvl w:val="0"/>
                <w:numId w:val="1"/>
              </w:numPr>
              <w:tabs>
                <w:tab w:val="clear" w:pos="872"/>
                <w:tab w:val="num" w:pos="332"/>
              </w:tabs>
              <w:spacing w:after="0" w:line="240" w:lineRule="auto"/>
              <w:ind w:left="332" w:hanging="180"/>
              <w:rPr>
                <w:rFonts w:cs="Arial"/>
                <w:bCs/>
                <w:color w:val="000000"/>
              </w:rPr>
            </w:pPr>
            <w:r w:rsidRPr="005D5BD7">
              <w:rPr>
                <w:rFonts w:cs="Arial"/>
                <w:bCs/>
                <w:color w:val="000000"/>
              </w:rPr>
              <w:t>les heures d’ouverture du bureau (prévoir une heure d’ouverture tôt le matin pour permettre la fermeture en début d’après-midi compte tenu du temps nécessaire au dépouillement des votes)</w:t>
            </w:r>
          </w:p>
          <w:p w:rsidR="00A609F6" w:rsidRPr="005D5BD7" w:rsidRDefault="00A609F6" w:rsidP="00A230A7">
            <w:pPr>
              <w:numPr>
                <w:ilvl w:val="0"/>
                <w:numId w:val="1"/>
              </w:numPr>
              <w:tabs>
                <w:tab w:val="clear" w:pos="872"/>
                <w:tab w:val="num" w:pos="332"/>
              </w:tabs>
              <w:spacing w:after="0" w:line="240" w:lineRule="auto"/>
              <w:ind w:left="332" w:hanging="180"/>
              <w:rPr>
                <w:rFonts w:cs="Arial"/>
                <w:bCs/>
                <w:color w:val="000000"/>
              </w:rPr>
            </w:pPr>
            <w:r w:rsidRPr="005D5BD7">
              <w:rPr>
                <w:rFonts w:cs="Arial"/>
                <w:bCs/>
                <w:color w:val="000000"/>
              </w:rPr>
              <w:t>son adresse et sa composition</w:t>
            </w:r>
          </w:p>
          <w:p w:rsidR="00A609F6" w:rsidRPr="005D5BD7" w:rsidRDefault="00A609F6" w:rsidP="00A609F6">
            <w:pPr>
              <w:numPr>
                <w:ilvl w:val="0"/>
                <w:numId w:val="1"/>
              </w:numPr>
              <w:tabs>
                <w:tab w:val="clear" w:pos="872"/>
                <w:tab w:val="num" w:pos="332"/>
              </w:tabs>
              <w:spacing w:after="0" w:line="240" w:lineRule="auto"/>
              <w:ind w:left="332" w:right="-1734" w:hanging="180"/>
              <w:rPr>
                <w:rFonts w:cs="Arial"/>
                <w:bCs/>
                <w:color w:val="000000"/>
              </w:rPr>
            </w:pPr>
            <w:r w:rsidRPr="005D5BD7">
              <w:rPr>
                <w:rFonts w:cs="Arial"/>
                <w:bCs/>
                <w:color w:val="000000"/>
              </w:rPr>
              <w:t>le vote</w:t>
            </w:r>
          </w:p>
          <w:p w:rsidR="00A609F6" w:rsidRPr="005D5BD7" w:rsidRDefault="00A609F6" w:rsidP="00A230A7">
            <w:pPr>
              <w:numPr>
                <w:ilvl w:val="0"/>
                <w:numId w:val="1"/>
              </w:numPr>
              <w:tabs>
                <w:tab w:val="clear" w:pos="872"/>
                <w:tab w:val="num" w:pos="332"/>
              </w:tabs>
              <w:spacing w:after="0" w:line="240" w:lineRule="auto"/>
              <w:ind w:left="332" w:hanging="180"/>
              <w:rPr>
                <w:rFonts w:cs="Arial"/>
                <w:bCs/>
                <w:color w:val="000000"/>
              </w:rPr>
            </w:pPr>
            <w:r w:rsidRPr="005D5BD7">
              <w:rPr>
                <w:rFonts w:cs="Arial"/>
                <w:bCs/>
                <w:color w:val="000000"/>
              </w:rPr>
              <w:t>le dépouillement</w:t>
            </w:r>
          </w:p>
          <w:p w:rsidR="00A609F6" w:rsidRPr="005D5BD7" w:rsidRDefault="00A609F6" w:rsidP="00A230A7">
            <w:pPr>
              <w:numPr>
                <w:ilvl w:val="0"/>
                <w:numId w:val="1"/>
              </w:numPr>
              <w:tabs>
                <w:tab w:val="clear" w:pos="872"/>
                <w:tab w:val="num" w:pos="332"/>
              </w:tabs>
              <w:spacing w:after="0" w:line="240" w:lineRule="auto"/>
              <w:ind w:left="332" w:hanging="180"/>
              <w:rPr>
                <w:rFonts w:cs="Arial"/>
                <w:bCs/>
                <w:color w:val="000000"/>
              </w:rPr>
            </w:pPr>
            <w:r w:rsidRPr="005D5BD7">
              <w:rPr>
                <w:rFonts w:cs="Arial"/>
                <w:bCs/>
                <w:color w:val="000000"/>
              </w:rPr>
              <w:t>les résultats</w:t>
            </w:r>
          </w:p>
          <w:p w:rsidR="00A609F6" w:rsidRPr="005D5BD7" w:rsidRDefault="00A609F6" w:rsidP="00A230A7">
            <w:pPr>
              <w:numPr>
                <w:ilvl w:val="0"/>
                <w:numId w:val="1"/>
              </w:numPr>
              <w:tabs>
                <w:tab w:val="clear" w:pos="872"/>
                <w:tab w:val="num" w:pos="332"/>
              </w:tabs>
              <w:spacing w:after="0" w:line="240" w:lineRule="auto"/>
              <w:ind w:left="332" w:hanging="180"/>
              <w:rPr>
                <w:rFonts w:cs="Arial"/>
                <w:bCs/>
                <w:color w:val="000000"/>
              </w:rPr>
            </w:pPr>
            <w:r w:rsidRPr="005D5BD7">
              <w:rPr>
                <w:rFonts w:cs="Arial"/>
                <w:bCs/>
                <w:color w:val="000000"/>
              </w:rPr>
              <w:t>les recours</w:t>
            </w:r>
          </w:p>
          <w:p w:rsidR="00A609F6" w:rsidRPr="005D5BD7" w:rsidRDefault="00A609F6" w:rsidP="00A230A7">
            <w:pPr>
              <w:numPr>
                <w:ilvl w:val="0"/>
                <w:numId w:val="1"/>
              </w:numPr>
              <w:tabs>
                <w:tab w:val="clear" w:pos="872"/>
                <w:tab w:val="num" w:pos="332"/>
              </w:tabs>
              <w:spacing w:after="0" w:line="240" w:lineRule="auto"/>
              <w:ind w:left="332" w:hanging="180"/>
              <w:rPr>
                <w:rFonts w:cs="Arial"/>
                <w:bCs/>
                <w:color w:val="000000"/>
              </w:rPr>
            </w:pPr>
            <w:r w:rsidRPr="005D5BD7">
              <w:rPr>
                <w:rFonts w:cs="Arial"/>
                <w:bCs/>
                <w:color w:val="000000"/>
              </w:rPr>
              <w:t>le cas échéant, les modalités d’émargement des votes par correspondance</w:t>
            </w:r>
          </w:p>
        </w:tc>
        <w:tc>
          <w:tcPr>
            <w:tcW w:w="1843" w:type="dxa"/>
          </w:tcPr>
          <w:p w:rsidR="00A609F6" w:rsidRPr="005D5BD7" w:rsidRDefault="00A609F6" w:rsidP="000E6025">
            <w:pPr>
              <w:jc w:val="center"/>
              <w:rPr>
                <w:rFonts w:cs="Arial"/>
                <w:color w:val="333333"/>
                <w:lang w:val="de-DE"/>
              </w:rPr>
            </w:pPr>
            <w:r w:rsidRPr="005D5BD7">
              <w:rPr>
                <w:rFonts w:cs="Arial"/>
                <w:color w:val="333333"/>
                <w:lang w:val="de-DE"/>
              </w:rPr>
              <w:t>Art 38 et 39</w:t>
            </w:r>
          </w:p>
          <w:p w:rsidR="00A609F6" w:rsidRPr="005D5BD7" w:rsidRDefault="00A609F6" w:rsidP="000E6025">
            <w:pPr>
              <w:jc w:val="center"/>
              <w:rPr>
                <w:rFonts w:cs="Arial"/>
                <w:color w:val="333333"/>
                <w:lang w:val="de-DE"/>
              </w:rPr>
            </w:pPr>
          </w:p>
          <w:p w:rsidR="00A609F6" w:rsidRPr="005D5BD7" w:rsidRDefault="00A609F6" w:rsidP="000E6025">
            <w:pPr>
              <w:jc w:val="center"/>
              <w:rPr>
                <w:rFonts w:cs="Arial"/>
                <w:color w:val="333333"/>
                <w:lang w:val="de-DE"/>
              </w:rPr>
            </w:pPr>
          </w:p>
        </w:tc>
      </w:tr>
      <w:tr w:rsidR="00A609F6" w:rsidRPr="005D5BD7" w:rsidTr="00A609F6">
        <w:trPr>
          <w:trHeight w:val="20"/>
        </w:trPr>
        <w:tc>
          <w:tcPr>
            <w:tcW w:w="993" w:type="dxa"/>
            <w:vMerge w:val="restart"/>
            <w:textDirection w:val="btLr"/>
          </w:tcPr>
          <w:p w:rsidR="00A609F6" w:rsidRPr="005D5BD7" w:rsidRDefault="00A609F6" w:rsidP="000E6025">
            <w:pPr>
              <w:spacing w:before="240" w:after="240"/>
              <w:jc w:val="center"/>
              <w:rPr>
                <w:rFonts w:cs="Arial"/>
                <w:b/>
                <w:color w:val="333333"/>
              </w:rPr>
            </w:pPr>
            <w:r w:rsidRPr="005D5BD7">
              <w:rPr>
                <w:rFonts w:cs="Arial"/>
                <w:b/>
                <w:color w:val="333333"/>
              </w:rPr>
              <w:lastRenderedPageBreak/>
              <w:t>LA LISTE ELECTORALE</w:t>
            </w:r>
          </w:p>
        </w:tc>
        <w:tc>
          <w:tcPr>
            <w:tcW w:w="1133" w:type="dxa"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5D5BD7">
              <w:rPr>
                <w:rFonts w:cs="Arial"/>
                <w:b/>
                <w:bCs/>
                <w:color w:val="000000"/>
              </w:rPr>
              <w:t>X</w:t>
            </w:r>
          </w:p>
        </w:tc>
        <w:tc>
          <w:tcPr>
            <w:tcW w:w="2694" w:type="dxa"/>
            <w:gridSpan w:val="2"/>
          </w:tcPr>
          <w:p w:rsidR="00A609F6" w:rsidRPr="005D5BD7" w:rsidRDefault="00A609F6" w:rsidP="007A4113">
            <w:pPr>
              <w:spacing w:after="0"/>
              <w:ind w:right="140"/>
              <w:jc w:val="center"/>
              <w:rPr>
                <w:rFonts w:cs="Arial"/>
                <w:color w:val="333333"/>
              </w:rPr>
            </w:pPr>
            <w:r w:rsidRPr="005D5BD7">
              <w:rPr>
                <w:rFonts w:cs="Arial"/>
              </w:rPr>
              <w:t xml:space="preserve">J – 60, soit le </w:t>
            </w:r>
            <w:r w:rsidRPr="005D5BD7">
              <w:rPr>
                <w:rFonts w:cs="Arial"/>
                <w:b/>
                <w:bCs/>
              </w:rPr>
              <w:t>9 octobre 2022</w:t>
            </w:r>
            <w:r w:rsidRPr="005D5BD7">
              <w:rPr>
                <w:rFonts w:cs="Arial"/>
              </w:rPr>
              <w:t xml:space="preserve"> </w:t>
            </w:r>
            <w:r w:rsidRPr="005D5BD7">
              <w:rPr>
                <w:rFonts w:cs="Arial"/>
              </w:rPr>
              <w:br/>
            </w:r>
            <w:r w:rsidRPr="005D5BD7">
              <w:rPr>
                <w:rFonts w:cs="Arial"/>
                <w:b/>
                <w:bCs/>
              </w:rPr>
              <w:t xml:space="preserve"> </w:t>
            </w:r>
            <w:r w:rsidRPr="005D5BD7">
              <w:rPr>
                <w:rFonts w:cs="Arial"/>
              </w:rPr>
              <w:t>au plus tard</w:t>
            </w:r>
          </w:p>
        </w:tc>
        <w:tc>
          <w:tcPr>
            <w:tcW w:w="6808" w:type="dxa"/>
          </w:tcPr>
          <w:p w:rsidR="00A609F6" w:rsidRPr="005D5BD7" w:rsidRDefault="00A609F6" w:rsidP="000E6025">
            <w:pPr>
              <w:ind w:left="103" w:right="110"/>
              <w:rPr>
                <w:rFonts w:cs="Arial"/>
                <w:color w:val="333333"/>
                <w:u w:val="single"/>
              </w:rPr>
            </w:pPr>
            <w:r w:rsidRPr="005D5BD7">
              <w:rPr>
                <w:rFonts w:cs="Arial"/>
                <w:b/>
                <w:bCs/>
                <w:color w:val="000000"/>
              </w:rPr>
              <w:t xml:space="preserve">Publicité de la liste électorale par voie d’affichage </w:t>
            </w:r>
            <w:r w:rsidRPr="005D5BD7">
              <w:rPr>
                <w:rFonts w:cs="Arial"/>
                <w:bCs/>
                <w:color w:val="000000"/>
              </w:rPr>
              <w:t>dans les locaux administratifs et mention de la possibilité de consulter cette liste (horaires et lieu)</w:t>
            </w:r>
            <w:r w:rsidRPr="005D5BD7">
              <w:rPr>
                <w:rFonts w:cs="Arial"/>
                <w:b/>
                <w:bCs/>
                <w:color w:val="000000"/>
              </w:rPr>
              <w:t xml:space="preserve"> Prévoir 1 extrait de liste dans chaque collectivité (&lt; 50 agents) </w:t>
            </w:r>
            <w:r w:rsidRPr="005D5BD7">
              <w:rPr>
                <w:rFonts w:cs="Arial"/>
                <w:bCs/>
                <w:color w:val="000000"/>
              </w:rPr>
              <w:t>pour les CT placés auprès du CDG</w:t>
            </w:r>
          </w:p>
        </w:tc>
        <w:tc>
          <w:tcPr>
            <w:tcW w:w="1843" w:type="dxa"/>
          </w:tcPr>
          <w:p w:rsidR="00A609F6" w:rsidRPr="005D5BD7" w:rsidRDefault="00A609F6" w:rsidP="007A4113">
            <w:pPr>
              <w:jc w:val="center"/>
              <w:rPr>
                <w:rFonts w:cs="Arial"/>
                <w:color w:val="333333"/>
              </w:rPr>
            </w:pPr>
            <w:r w:rsidRPr="005D5BD7">
              <w:rPr>
                <w:rFonts w:cs="Arial"/>
                <w:color w:val="333333"/>
                <w:lang w:val="de-DE"/>
              </w:rPr>
              <w:t>Art 32 al 2</w:t>
            </w:r>
          </w:p>
        </w:tc>
      </w:tr>
      <w:tr w:rsidR="00A609F6" w:rsidRPr="005D5BD7" w:rsidTr="00A609F6">
        <w:trPr>
          <w:trHeight w:val="20"/>
        </w:trPr>
        <w:tc>
          <w:tcPr>
            <w:tcW w:w="993" w:type="dxa"/>
            <w:vMerge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color w:val="333333"/>
              </w:rPr>
            </w:pPr>
          </w:p>
        </w:tc>
        <w:tc>
          <w:tcPr>
            <w:tcW w:w="1133" w:type="dxa"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694" w:type="dxa"/>
            <w:gridSpan w:val="2"/>
          </w:tcPr>
          <w:p w:rsidR="00A609F6" w:rsidRPr="005D5BD7" w:rsidRDefault="00A609F6" w:rsidP="000E6025">
            <w:pPr>
              <w:spacing w:after="0"/>
              <w:ind w:right="140"/>
              <w:jc w:val="center"/>
              <w:rPr>
                <w:rFonts w:cs="Arial"/>
              </w:rPr>
            </w:pPr>
            <w:r w:rsidRPr="005D5BD7">
              <w:rPr>
                <w:rFonts w:cs="Arial"/>
              </w:rPr>
              <w:t>De J - 60 à J – 50,</w:t>
            </w:r>
          </w:p>
          <w:p w:rsidR="00A609F6" w:rsidRPr="005D5BD7" w:rsidRDefault="00A609F6" w:rsidP="008E6920">
            <w:pPr>
              <w:spacing w:after="0"/>
              <w:jc w:val="center"/>
              <w:rPr>
                <w:rFonts w:cs="Arial"/>
                <w:color w:val="333333"/>
              </w:rPr>
            </w:pPr>
            <w:r w:rsidRPr="005D5BD7">
              <w:rPr>
                <w:rFonts w:cs="Arial"/>
              </w:rPr>
              <w:t xml:space="preserve">soit </w:t>
            </w:r>
            <w:r w:rsidRPr="005D5BD7">
              <w:rPr>
                <w:rFonts w:cs="Arial"/>
                <w:b/>
                <w:bCs/>
              </w:rPr>
              <w:t>entre le 9 octobre 2022</w:t>
            </w:r>
            <w:r w:rsidRPr="005D5BD7">
              <w:rPr>
                <w:rFonts w:cs="Arial"/>
              </w:rPr>
              <w:t xml:space="preserve"> </w:t>
            </w:r>
            <w:r w:rsidRPr="005D5BD7">
              <w:rPr>
                <w:rFonts w:cs="Arial"/>
                <w:b/>
                <w:bCs/>
              </w:rPr>
              <w:t>et le 19 octobre 2022</w:t>
            </w:r>
            <w:r w:rsidRPr="005D5BD7">
              <w:rPr>
                <w:rFonts w:cs="Arial"/>
              </w:rPr>
              <w:t xml:space="preserve"> </w:t>
            </w:r>
            <w:r w:rsidRPr="005D5BD7">
              <w:rPr>
                <w:rFonts w:cs="Arial"/>
                <w:b/>
                <w:bCs/>
              </w:rPr>
              <w:t>à minuit</w:t>
            </w:r>
          </w:p>
        </w:tc>
        <w:tc>
          <w:tcPr>
            <w:tcW w:w="6808" w:type="dxa"/>
          </w:tcPr>
          <w:p w:rsidR="00A609F6" w:rsidRPr="005D5BD7" w:rsidRDefault="00A609F6" w:rsidP="000E6025">
            <w:pPr>
              <w:pStyle w:val="Normalcentr"/>
              <w:ind w:left="79" w:right="851"/>
              <w:jc w:val="left"/>
              <w:rPr>
                <w:rFonts w:cs="Arial"/>
              </w:rPr>
            </w:pPr>
            <w:r w:rsidRPr="005D5BD7">
              <w:rPr>
                <w:rFonts w:cs="Arial"/>
                <w:b/>
                <w:bCs/>
                <w:sz w:val="22"/>
                <w:szCs w:val="22"/>
              </w:rPr>
              <w:t>Vérifications et réclamations par les électeurs</w:t>
            </w:r>
            <w:r w:rsidRPr="005D5BD7">
              <w:rPr>
                <w:rFonts w:cs="Arial"/>
                <w:color w:val="333333"/>
                <w:sz w:val="22"/>
                <w:szCs w:val="22"/>
              </w:rPr>
              <w:t xml:space="preserve"> sur inscriptions, omissions ou radiations de la liste électorale, auprès de l’autorité territoriale.</w:t>
            </w:r>
          </w:p>
        </w:tc>
        <w:tc>
          <w:tcPr>
            <w:tcW w:w="1843" w:type="dxa"/>
          </w:tcPr>
          <w:p w:rsidR="00A609F6" w:rsidRPr="005D5BD7" w:rsidRDefault="00A609F6" w:rsidP="008E6920">
            <w:pPr>
              <w:jc w:val="center"/>
              <w:rPr>
                <w:rFonts w:cs="Arial"/>
                <w:color w:val="333333"/>
              </w:rPr>
            </w:pPr>
            <w:r w:rsidRPr="005D5BD7">
              <w:rPr>
                <w:rFonts w:cs="Arial"/>
                <w:color w:val="333333"/>
                <w:lang w:val="de-DE"/>
              </w:rPr>
              <w:t>Art 33 al 1</w:t>
            </w:r>
          </w:p>
        </w:tc>
      </w:tr>
      <w:tr w:rsidR="00A609F6" w:rsidRPr="005D5BD7" w:rsidTr="00A609F6">
        <w:trPr>
          <w:trHeight w:val="20"/>
        </w:trPr>
        <w:tc>
          <w:tcPr>
            <w:tcW w:w="993" w:type="dxa"/>
            <w:vMerge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color w:val="333333"/>
              </w:rPr>
            </w:pPr>
          </w:p>
        </w:tc>
        <w:tc>
          <w:tcPr>
            <w:tcW w:w="1133" w:type="dxa"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5D5BD7">
              <w:rPr>
                <w:rFonts w:cs="Arial"/>
                <w:b/>
                <w:bCs/>
                <w:color w:val="000000"/>
              </w:rPr>
              <w:t>X</w:t>
            </w:r>
          </w:p>
        </w:tc>
        <w:tc>
          <w:tcPr>
            <w:tcW w:w="2694" w:type="dxa"/>
            <w:gridSpan w:val="2"/>
          </w:tcPr>
          <w:p w:rsidR="00A609F6" w:rsidRPr="005D5BD7" w:rsidRDefault="00A609F6" w:rsidP="008E6920">
            <w:pPr>
              <w:jc w:val="center"/>
              <w:rPr>
                <w:rFonts w:cs="Arial"/>
                <w:color w:val="333333"/>
              </w:rPr>
            </w:pPr>
            <w:r w:rsidRPr="005D5BD7">
              <w:rPr>
                <w:rFonts w:cs="Arial"/>
              </w:rPr>
              <w:t xml:space="preserve">Délai de 3 jours ouvrés à compter de la demande ou réclamation contre la liste électorale, soit entre le </w:t>
            </w:r>
            <w:r w:rsidRPr="005D5BD7">
              <w:rPr>
                <w:rFonts w:cs="Arial"/>
                <w:b/>
                <w:bCs/>
              </w:rPr>
              <w:t>9 et 24 octobre 2022</w:t>
            </w:r>
          </w:p>
        </w:tc>
        <w:tc>
          <w:tcPr>
            <w:tcW w:w="6808" w:type="dxa"/>
          </w:tcPr>
          <w:p w:rsidR="00A609F6" w:rsidRPr="005D5BD7" w:rsidRDefault="00A609F6" w:rsidP="000E6025">
            <w:pPr>
              <w:pStyle w:val="Normalcentr"/>
              <w:ind w:left="79" w:right="851"/>
              <w:jc w:val="left"/>
              <w:rPr>
                <w:rFonts w:cs="Arial"/>
                <w:b/>
                <w:bCs/>
              </w:rPr>
            </w:pPr>
            <w:r w:rsidRPr="005D5BD7">
              <w:rPr>
                <w:rFonts w:cs="Arial"/>
                <w:color w:val="333333"/>
                <w:sz w:val="22"/>
                <w:szCs w:val="22"/>
              </w:rPr>
              <w:t>L</w:t>
            </w:r>
            <w:r w:rsidRPr="005D5BD7">
              <w:rPr>
                <w:rFonts w:cs="Arial"/>
                <w:sz w:val="22"/>
                <w:szCs w:val="22"/>
              </w:rPr>
              <w:t>’autorité territoriale statue sur les réclamations par décision motivée.</w:t>
            </w:r>
          </w:p>
        </w:tc>
        <w:tc>
          <w:tcPr>
            <w:tcW w:w="1843" w:type="dxa"/>
          </w:tcPr>
          <w:p w:rsidR="00A609F6" w:rsidRPr="005D5BD7" w:rsidRDefault="00A609F6" w:rsidP="008E6920">
            <w:pPr>
              <w:jc w:val="center"/>
              <w:rPr>
                <w:rFonts w:cs="Arial"/>
                <w:color w:val="333333"/>
              </w:rPr>
            </w:pPr>
            <w:r w:rsidRPr="005D5BD7">
              <w:rPr>
                <w:rFonts w:cs="Arial"/>
                <w:color w:val="333333"/>
                <w:lang w:val="de-DE"/>
              </w:rPr>
              <w:t>Art 33 al 2</w:t>
            </w:r>
          </w:p>
        </w:tc>
      </w:tr>
      <w:tr w:rsidR="00A609F6" w:rsidRPr="005D5BD7" w:rsidTr="00A609F6">
        <w:trPr>
          <w:trHeight w:val="20"/>
        </w:trPr>
        <w:tc>
          <w:tcPr>
            <w:tcW w:w="993" w:type="dxa"/>
            <w:vMerge w:val="restart"/>
            <w:textDirection w:val="btLr"/>
          </w:tcPr>
          <w:p w:rsidR="00A609F6" w:rsidRPr="005D5BD7" w:rsidRDefault="00A609F6" w:rsidP="000E6025">
            <w:pPr>
              <w:ind w:left="113" w:right="113"/>
              <w:jc w:val="center"/>
              <w:rPr>
                <w:rFonts w:cs="Arial"/>
                <w:b/>
                <w:color w:val="333333"/>
              </w:rPr>
            </w:pPr>
            <w:r w:rsidRPr="005D5BD7">
              <w:rPr>
                <w:rFonts w:cs="Arial"/>
                <w:b/>
                <w:color w:val="333333"/>
              </w:rPr>
              <w:t>AUTORISATION EXCEPTIONNELLE DE VOTE PAR CORRESPONDACE</w:t>
            </w:r>
          </w:p>
        </w:tc>
        <w:tc>
          <w:tcPr>
            <w:tcW w:w="1133" w:type="dxa"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5D5BD7">
              <w:rPr>
                <w:rFonts w:cs="Arial"/>
                <w:b/>
                <w:bCs/>
                <w:color w:val="000000"/>
              </w:rPr>
              <w:t>X</w:t>
            </w:r>
          </w:p>
        </w:tc>
        <w:tc>
          <w:tcPr>
            <w:tcW w:w="2694" w:type="dxa"/>
            <w:gridSpan w:val="2"/>
          </w:tcPr>
          <w:p w:rsidR="00A609F6" w:rsidRPr="005D5BD7" w:rsidRDefault="00A609F6" w:rsidP="000E6025">
            <w:pPr>
              <w:spacing w:after="0"/>
              <w:ind w:right="140"/>
              <w:jc w:val="center"/>
              <w:rPr>
                <w:rFonts w:cs="Arial"/>
              </w:rPr>
            </w:pPr>
            <w:r w:rsidRPr="005D5BD7">
              <w:rPr>
                <w:rFonts w:cs="Arial"/>
              </w:rPr>
              <w:t>J – 30,</w:t>
            </w:r>
          </w:p>
          <w:p w:rsidR="00A609F6" w:rsidRPr="005D5BD7" w:rsidRDefault="00A609F6" w:rsidP="009562A8">
            <w:pPr>
              <w:spacing w:after="0"/>
              <w:jc w:val="center"/>
              <w:rPr>
                <w:rFonts w:cs="Arial"/>
                <w:color w:val="333333"/>
              </w:rPr>
            </w:pPr>
            <w:r w:rsidRPr="005D5BD7">
              <w:rPr>
                <w:rFonts w:cs="Arial"/>
                <w:b/>
                <w:bCs/>
              </w:rPr>
              <w:t>Soit le 8 novembre 2022</w:t>
            </w:r>
            <w:r w:rsidRPr="005D5BD7">
              <w:rPr>
                <w:rFonts w:cs="Arial"/>
                <w:b/>
                <w:bCs/>
              </w:rPr>
              <w:br/>
            </w:r>
            <w:r w:rsidRPr="005D5BD7">
              <w:rPr>
                <w:rFonts w:cs="Arial"/>
              </w:rPr>
              <w:t>au plus tard</w:t>
            </w:r>
          </w:p>
        </w:tc>
        <w:tc>
          <w:tcPr>
            <w:tcW w:w="6808" w:type="dxa"/>
          </w:tcPr>
          <w:p w:rsidR="00A609F6" w:rsidRPr="005D5BD7" w:rsidRDefault="00A609F6" w:rsidP="000E6025">
            <w:pPr>
              <w:pStyle w:val="Corpsdetexte"/>
              <w:ind w:left="102" w:right="110"/>
              <w:rPr>
                <w:rFonts w:cs="Arial"/>
                <w:color w:val="333333"/>
              </w:rPr>
            </w:pPr>
            <w:r w:rsidRPr="005D5BD7">
              <w:rPr>
                <w:rFonts w:cs="Arial"/>
                <w:b/>
                <w:bCs/>
                <w:sz w:val="22"/>
                <w:szCs w:val="22"/>
              </w:rPr>
              <w:t>Publicité de la liste des électeurs exceptionnellement admis à voter par correspondance par voie d’affichage</w:t>
            </w:r>
            <w:r w:rsidRPr="005D5BD7">
              <w:rPr>
                <w:rFonts w:cs="Arial"/>
                <w:color w:val="333333"/>
                <w:sz w:val="22"/>
                <w:szCs w:val="22"/>
              </w:rPr>
              <w:t xml:space="preserve"> dans les locaux administratifs.</w:t>
            </w:r>
          </w:p>
          <w:p w:rsidR="00A609F6" w:rsidRPr="005D5BD7" w:rsidRDefault="00A609F6" w:rsidP="000E6025">
            <w:pPr>
              <w:pStyle w:val="Normalcentr"/>
              <w:ind w:left="79" w:right="851"/>
              <w:rPr>
                <w:rFonts w:cs="Arial"/>
                <w:color w:val="333333"/>
              </w:rPr>
            </w:pPr>
            <w:r w:rsidRPr="005D5BD7">
              <w:rPr>
                <w:rFonts w:cs="Arial"/>
                <w:color w:val="333333"/>
                <w:sz w:val="22"/>
                <w:szCs w:val="22"/>
              </w:rPr>
              <w:t>Information par l’autorité territoriale aux électeurs de leur inscription sur cette liste et de l’impossibilité de voter directement à l’urne le jour du scrutin.</w:t>
            </w:r>
          </w:p>
        </w:tc>
        <w:tc>
          <w:tcPr>
            <w:tcW w:w="1843" w:type="dxa"/>
          </w:tcPr>
          <w:p w:rsidR="00A609F6" w:rsidRPr="005D5BD7" w:rsidRDefault="00A609F6" w:rsidP="009562A8">
            <w:pPr>
              <w:jc w:val="center"/>
              <w:rPr>
                <w:rFonts w:cs="Arial"/>
                <w:color w:val="333333"/>
              </w:rPr>
            </w:pPr>
            <w:r w:rsidRPr="005D5BD7">
              <w:rPr>
                <w:rFonts w:cs="Arial"/>
                <w:color w:val="333333"/>
              </w:rPr>
              <w:t>Art 43 avant-dernier al</w:t>
            </w:r>
          </w:p>
        </w:tc>
      </w:tr>
      <w:tr w:rsidR="00A609F6" w:rsidRPr="005D5BD7" w:rsidTr="00A609F6">
        <w:trPr>
          <w:trHeight w:val="20"/>
        </w:trPr>
        <w:tc>
          <w:tcPr>
            <w:tcW w:w="993" w:type="dxa"/>
            <w:vMerge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color w:val="333333"/>
              </w:rPr>
            </w:pPr>
          </w:p>
        </w:tc>
        <w:tc>
          <w:tcPr>
            <w:tcW w:w="1133" w:type="dxa"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5D5BD7">
              <w:rPr>
                <w:rFonts w:cs="Arial"/>
                <w:b/>
                <w:bCs/>
                <w:color w:val="000000"/>
              </w:rPr>
              <w:t>X</w:t>
            </w:r>
          </w:p>
        </w:tc>
        <w:tc>
          <w:tcPr>
            <w:tcW w:w="2694" w:type="dxa"/>
            <w:gridSpan w:val="2"/>
          </w:tcPr>
          <w:p w:rsidR="00A609F6" w:rsidRPr="005D5BD7" w:rsidRDefault="00A609F6" w:rsidP="000E6025">
            <w:pPr>
              <w:spacing w:after="0"/>
              <w:ind w:right="140"/>
              <w:jc w:val="center"/>
              <w:rPr>
                <w:rFonts w:cs="Arial"/>
              </w:rPr>
            </w:pPr>
            <w:r w:rsidRPr="005D5BD7">
              <w:rPr>
                <w:rFonts w:cs="Arial"/>
              </w:rPr>
              <w:t>Jusqu’au 25</w:t>
            </w:r>
            <w:r w:rsidRPr="005D5BD7">
              <w:rPr>
                <w:rFonts w:cs="Arial"/>
                <w:vertAlign w:val="superscript"/>
              </w:rPr>
              <w:t>e</w:t>
            </w:r>
            <w:r w:rsidRPr="005D5BD7">
              <w:rPr>
                <w:rFonts w:cs="Arial"/>
              </w:rPr>
              <w:t xml:space="preserve"> précédant la date du scrutin,</w:t>
            </w:r>
          </w:p>
          <w:p w:rsidR="00A609F6" w:rsidRPr="005D5BD7" w:rsidRDefault="00A609F6" w:rsidP="009562A8">
            <w:pPr>
              <w:spacing w:after="0"/>
              <w:jc w:val="center"/>
              <w:rPr>
                <w:rFonts w:cs="Arial"/>
                <w:color w:val="333333"/>
              </w:rPr>
            </w:pPr>
            <w:r w:rsidRPr="005D5BD7">
              <w:rPr>
                <w:rFonts w:cs="Arial"/>
              </w:rPr>
              <w:t>soit le 13 novembre 2022 (dimanche) au plus tard</w:t>
            </w:r>
          </w:p>
        </w:tc>
        <w:tc>
          <w:tcPr>
            <w:tcW w:w="6808" w:type="dxa"/>
          </w:tcPr>
          <w:p w:rsidR="00A609F6" w:rsidRPr="005D5BD7" w:rsidRDefault="00A609F6" w:rsidP="000E6025">
            <w:pPr>
              <w:pStyle w:val="Corpsdetexte"/>
              <w:ind w:left="102" w:right="110"/>
              <w:jc w:val="left"/>
              <w:rPr>
                <w:rFonts w:cs="Arial"/>
                <w:b/>
                <w:bCs/>
              </w:rPr>
            </w:pPr>
            <w:r w:rsidRPr="005D5BD7">
              <w:rPr>
                <w:rFonts w:cs="Arial"/>
                <w:b/>
                <w:bCs/>
                <w:sz w:val="22"/>
                <w:szCs w:val="22"/>
              </w:rPr>
              <w:t>L’autorité territoriale peut rectifier la liste</w:t>
            </w:r>
            <w:r w:rsidRPr="005D5BD7">
              <w:rPr>
                <w:rFonts w:cs="Arial"/>
                <w:color w:val="333333"/>
                <w:sz w:val="22"/>
                <w:szCs w:val="22"/>
              </w:rPr>
              <w:t xml:space="preserve"> des électeurs exceptionnellement admis à voter par correspondance.</w:t>
            </w:r>
          </w:p>
        </w:tc>
        <w:tc>
          <w:tcPr>
            <w:tcW w:w="1843" w:type="dxa"/>
          </w:tcPr>
          <w:p w:rsidR="00A609F6" w:rsidRPr="005D5BD7" w:rsidRDefault="00A609F6" w:rsidP="009562A8">
            <w:pPr>
              <w:jc w:val="center"/>
              <w:rPr>
                <w:rFonts w:cs="Arial"/>
                <w:color w:val="333333"/>
                <w:lang w:val="nl-NL"/>
              </w:rPr>
            </w:pPr>
            <w:r w:rsidRPr="005D5BD7">
              <w:rPr>
                <w:rFonts w:cs="Arial"/>
                <w:color w:val="333333"/>
              </w:rPr>
              <w:t>Art 43 dernier al</w:t>
            </w:r>
          </w:p>
        </w:tc>
      </w:tr>
      <w:tr w:rsidR="00A609F6" w:rsidRPr="005D5BD7" w:rsidTr="00A609F6">
        <w:trPr>
          <w:cantSplit/>
          <w:trHeight w:val="1134"/>
        </w:trPr>
        <w:tc>
          <w:tcPr>
            <w:tcW w:w="993" w:type="dxa"/>
            <w:vMerge w:val="restart"/>
            <w:textDirection w:val="btLr"/>
          </w:tcPr>
          <w:p w:rsidR="00A609F6" w:rsidRPr="005D5BD7" w:rsidRDefault="00A609F6" w:rsidP="000E6025">
            <w:pPr>
              <w:spacing w:before="240" w:after="240"/>
              <w:jc w:val="center"/>
              <w:rPr>
                <w:rFonts w:cs="Arial"/>
                <w:b/>
                <w:color w:val="333333"/>
              </w:rPr>
            </w:pPr>
            <w:r w:rsidRPr="005D5BD7">
              <w:rPr>
                <w:rFonts w:cs="Arial"/>
                <w:b/>
                <w:color w:val="333333"/>
              </w:rPr>
              <w:t>OPERATIONS LIEES AU SCRUTIN</w:t>
            </w:r>
          </w:p>
        </w:tc>
        <w:tc>
          <w:tcPr>
            <w:tcW w:w="1133" w:type="dxa"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5D5BD7">
              <w:rPr>
                <w:rFonts w:cs="Arial"/>
                <w:b/>
                <w:bCs/>
                <w:color w:val="000000"/>
              </w:rPr>
              <w:t>X</w:t>
            </w:r>
          </w:p>
        </w:tc>
        <w:tc>
          <w:tcPr>
            <w:tcW w:w="2694" w:type="dxa"/>
            <w:gridSpan w:val="2"/>
          </w:tcPr>
          <w:p w:rsidR="00A609F6" w:rsidRPr="005D5BD7" w:rsidRDefault="00A609F6" w:rsidP="009562A8">
            <w:pPr>
              <w:spacing w:after="0"/>
              <w:ind w:right="140"/>
              <w:jc w:val="center"/>
              <w:rPr>
                <w:rFonts w:cs="Arial"/>
              </w:rPr>
            </w:pPr>
            <w:r w:rsidRPr="005D5BD7">
              <w:rPr>
                <w:rFonts w:cs="Arial"/>
              </w:rPr>
              <w:t>Jusqu’au 10</w:t>
            </w:r>
            <w:r w:rsidRPr="005D5BD7">
              <w:rPr>
                <w:rFonts w:cs="Arial"/>
                <w:vertAlign w:val="superscript"/>
              </w:rPr>
              <w:t>e</w:t>
            </w:r>
            <w:r w:rsidRPr="005D5BD7">
              <w:rPr>
                <w:rFonts w:cs="Arial"/>
              </w:rPr>
              <w:t xml:space="preserve"> précédant la date du scrutin,</w:t>
            </w:r>
          </w:p>
          <w:p w:rsidR="00A609F6" w:rsidRPr="005D5BD7" w:rsidRDefault="00A609F6" w:rsidP="009562A8">
            <w:pPr>
              <w:jc w:val="center"/>
              <w:rPr>
                <w:rFonts w:cs="Arial"/>
                <w:color w:val="333333"/>
              </w:rPr>
            </w:pPr>
            <w:r w:rsidRPr="005D5BD7">
              <w:rPr>
                <w:rFonts w:cs="Arial"/>
              </w:rPr>
              <w:t>soit le 28 novembre 2022 au plus tard</w:t>
            </w:r>
            <w:r w:rsidRPr="005D5BD7">
              <w:rPr>
                <w:rFonts w:cs="Arial"/>
                <w:color w:val="333333"/>
              </w:rPr>
              <w:t xml:space="preserve"> </w:t>
            </w:r>
          </w:p>
        </w:tc>
        <w:tc>
          <w:tcPr>
            <w:tcW w:w="6808" w:type="dxa"/>
          </w:tcPr>
          <w:p w:rsidR="00A609F6" w:rsidRPr="005D5BD7" w:rsidRDefault="00A609F6" w:rsidP="000E6025">
            <w:pPr>
              <w:pStyle w:val="Retraitcorpsdetexte2"/>
              <w:ind w:left="103" w:right="110"/>
              <w:jc w:val="left"/>
              <w:rPr>
                <w:rFonts w:ascii="Trebuchet MS" w:hAnsi="Trebuchet MS" w:cs="Arial"/>
                <w:color w:val="333333"/>
              </w:rPr>
            </w:pPr>
            <w:r w:rsidRPr="005D5BD7">
              <w:rPr>
                <w:rFonts w:ascii="Trebuchet MS" w:hAnsi="Trebuchet MS" w:cs="Arial"/>
                <w:b/>
                <w:bCs/>
                <w:sz w:val="22"/>
                <w:szCs w:val="22"/>
              </w:rPr>
              <w:t>Envoi du matériel de vote et de la propagande</w:t>
            </w:r>
            <w:r w:rsidRPr="005D5BD7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5D5BD7">
              <w:rPr>
                <w:rFonts w:ascii="Trebuchet MS" w:hAnsi="Trebuchet MS" w:cs="Arial"/>
                <w:color w:val="333333"/>
                <w:sz w:val="22"/>
                <w:szCs w:val="22"/>
              </w:rPr>
              <w:t>des élections par l’autorité territoriale aux électeurs qui votent par correspondance.</w:t>
            </w:r>
          </w:p>
          <w:p w:rsidR="00A609F6" w:rsidRPr="005D5BD7" w:rsidRDefault="00A609F6" w:rsidP="000E6025">
            <w:pPr>
              <w:pStyle w:val="Retraitcorpsdetexte2"/>
              <w:ind w:left="103" w:right="110"/>
              <w:jc w:val="left"/>
              <w:rPr>
                <w:rFonts w:ascii="Trebuchet MS" w:hAnsi="Trebuchet MS" w:cs="Arial"/>
                <w:b/>
                <w:color w:val="333333"/>
                <w:sz w:val="22"/>
                <w:szCs w:val="22"/>
              </w:rPr>
            </w:pPr>
          </w:p>
          <w:p w:rsidR="00A609F6" w:rsidRPr="005D5BD7" w:rsidRDefault="00A609F6" w:rsidP="000E6025">
            <w:pPr>
              <w:pStyle w:val="Retraitcorpsdetexte2"/>
              <w:ind w:left="103" w:right="110"/>
              <w:jc w:val="left"/>
              <w:rPr>
                <w:rFonts w:ascii="Trebuchet MS" w:hAnsi="Trebuchet MS" w:cs="Arial"/>
                <w:b/>
                <w:color w:val="333333"/>
              </w:rPr>
            </w:pPr>
            <w:r w:rsidRPr="005D5BD7">
              <w:rPr>
                <w:rFonts w:ascii="Trebuchet MS" w:hAnsi="Trebuchet MS" w:cs="Arial"/>
                <w:b/>
                <w:color w:val="333333"/>
                <w:sz w:val="22"/>
                <w:szCs w:val="22"/>
              </w:rPr>
              <w:t xml:space="preserve">Arrêté fixant l’heure de début des opérations d’émargement des votes par correspondance </w:t>
            </w:r>
            <w:r w:rsidRPr="005D5BD7">
              <w:rPr>
                <w:rFonts w:ascii="Trebuchet MS" w:hAnsi="Trebuchet MS" w:cs="Arial"/>
                <w:color w:val="333333"/>
                <w:sz w:val="22"/>
                <w:szCs w:val="22"/>
              </w:rPr>
              <w:t>arrivés antérieurement à la clôture du scrutin si non prévu dans l’arrêté instituant les bureaux de vote.</w:t>
            </w:r>
          </w:p>
        </w:tc>
        <w:tc>
          <w:tcPr>
            <w:tcW w:w="1843" w:type="dxa"/>
          </w:tcPr>
          <w:p w:rsidR="00A609F6" w:rsidRPr="005D5BD7" w:rsidRDefault="00A609F6" w:rsidP="000E6025">
            <w:pPr>
              <w:jc w:val="center"/>
              <w:rPr>
                <w:rFonts w:cs="Arial"/>
                <w:color w:val="333333"/>
              </w:rPr>
            </w:pPr>
            <w:r w:rsidRPr="005D5BD7">
              <w:rPr>
                <w:rFonts w:cs="Arial"/>
                <w:color w:val="333333"/>
              </w:rPr>
              <w:t>Art 44</w:t>
            </w:r>
          </w:p>
          <w:p w:rsidR="00A609F6" w:rsidRPr="005D5BD7" w:rsidRDefault="00A609F6" w:rsidP="000E6025">
            <w:pPr>
              <w:jc w:val="center"/>
              <w:rPr>
                <w:rFonts w:cs="Arial"/>
                <w:color w:val="333333"/>
              </w:rPr>
            </w:pPr>
          </w:p>
          <w:p w:rsidR="00A609F6" w:rsidRPr="005D5BD7" w:rsidRDefault="00A609F6" w:rsidP="000E6025">
            <w:pPr>
              <w:jc w:val="center"/>
              <w:rPr>
                <w:rFonts w:cs="Arial"/>
                <w:color w:val="333333"/>
              </w:rPr>
            </w:pPr>
          </w:p>
          <w:p w:rsidR="00A609F6" w:rsidRPr="005D5BD7" w:rsidRDefault="00A609F6" w:rsidP="00CB1EDF">
            <w:pPr>
              <w:rPr>
                <w:rFonts w:cs="Arial"/>
                <w:color w:val="333333"/>
              </w:rPr>
            </w:pPr>
            <w:r w:rsidRPr="005D5BD7">
              <w:rPr>
                <w:rFonts w:cs="Arial"/>
                <w:color w:val="333333"/>
              </w:rPr>
              <w:t>Art 45 al 4</w:t>
            </w:r>
          </w:p>
          <w:p w:rsidR="00A609F6" w:rsidRPr="005D5BD7" w:rsidRDefault="00A609F6" w:rsidP="000E6025">
            <w:pPr>
              <w:jc w:val="center"/>
              <w:rPr>
                <w:rFonts w:cs="Arial"/>
                <w:color w:val="333333"/>
              </w:rPr>
            </w:pPr>
          </w:p>
          <w:p w:rsidR="00A609F6" w:rsidRPr="005D5BD7" w:rsidRDefault="00A609F6" w:rsidP="000E6025">
            <w:pPr>
              <w:jc w:val="center"/>
              <w:rPr>
                <w:rFonts w:cs="Arial"/>
                <w:color w:val="333333"/>
              </w:rPr>
            </w:pPr>
          </w:p>
          <w:p w:rsidR="00A609F6" w:rsidRPr="005D5BD7" w:rsidRDefault="00A609F6" w:rsidP="000E6025">
            <w:pPr>
              <w:jc w:val="center"/>
              <w:rPr>
                <w:rFonts w:cs="Arial"/>
                <w:color w:val="333333"/>
              </w:rPr>
            </w:pPr>
          </w:p>
        </w:tc>
      </w:tr>
      <w:tr w:rsidR="00A609F6" w:rsidRPr="005D5BD7" w:rsidTr="00A609F6">
        <w:trPr>
          <w:trHeight w:val="20"/>
        </w:trPr>
        <w:tc>
          <w:tcPr>
            <w:tcW w:w="993" w:type="dxa"/>
            <w:vMerge/>
            <w:textDirection w:val="btLr"/>
          </w:tcPr>
          <w:p w:rsidR="00A609F6" w:rsidRPr="005D5BD7" w:rsidRDefault="00A609F6" w:rsidP="000E6025">
            <w:pPr>
              <w:ind w:left="113" w:right="113"/>
              <w:jc w:val="center"/>
              <w:rPr>
                <w:rFonts w:cs="Arial"/>
                <w:b/>
                <w:color w:val="333333"/>
              </w:rPr>
            </w:pPr>
          </w:p>
        </w:tc>
        <w:tc>
          <w:tcPr>
            <w:tcW w:w="1133" w:type="dxa"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5D5BD7">
              <w:rPr>
                <w:rFonts w:cs="Arial"/>
                <w:b/>
                <w:bCs/>
                <w:color w:val="000000"/>
              </w:rPr>
              <w:t>X</w:t>
            </w:r>
          </w:p>
        </w:tc>
        <w:tc>
          <w:tcPr>
            <w:tcW w:w="2694" w:type="dxa"/>
            <w:gridSpan w:val="2"/>
          </w:tcPr>
          <w:p w:rsidR="00A609F6" w:rsidRPr="005D5BD7" w:rsidRDefault="00A609F6" w:rsidP="000E6025">
            <w:pPr>
              <w:jc w:val="center"/>
              <w:rPr>
                <w:rFonts w:cs="Arial"/>
                <w:color w:val="333333"/>
              </w:rPr>
            </w:pPr>
            <w:r w:rsidRPr="005D5BD7">
              <w:rPr>
                <w:rFonts w:cs="Arial"/>
                <w:color w:val="333333"/>
              </w:rPr>
              <w:t xml:space="preserve">de J – 10 à l’heure de clôture du scrutin, </w:t>
            </w:r>
          </w:p>
          <w:p w:rsidR="00A609F6" w:rsidRPr="005D5BD7" w:rsidRDefault="00A609F6" w:rsidP="00CB1EDF">
            <w:pPr>
              <w:jc w:val="center"/>
              <w:rPr>
                <w:rFonts w:cs="Arial"/>
                <w:color w:val="333333"/>
              </w:rPr>
            </w:pPr>
            <w:r w:rsidRPr="005D5BD7">
              <w:rPr>
                <w:rFonts w:cs="Arial"/>
                <w:color w:val="333333"/>
              </w:rPr>
              <w:t>soit</w:t>
            </w:r>
            <w:r w:rsidRPr="005D5BD7">
              <w:rPr>
                <w:rFonts w:cs="Arial"/>
                <w:b/>
                <w:bCs/>
                <w:color w:val="000000"/>
              </w:rPr>
              <w:t xml:space="preserve"> entre le 28 novembre 2022 et l’heure de clôture du 8 décembre 2022 à ….h…. </w:t>
            </w:r>
          </w:p>
        </w:tc>
        <w:tc>
          <w:tcPr>
            <w:tcW w:w="6808" w:type="dxa"/>
          </w:tcPr>
          <w:p w:rsidR="00A609F6" w:rsidRPr="005D5BD7" w:rsidRDefault="00A609F6" w:rsidP="000E6025">
            <w:pPr>
              <w:pStyle w:val="Retraitcorpsdetexte2"/>
              <w:ind w:left="103" w:right="110"/>
              <w:jc w:val="left"/>
              <w:rPr>
                <w:rFonts w:ascii="Trebuchet MS" w:hAnsi="Trebuchet MS" w:cs="Arial"/>
                <w:b/>
                <w:bCs/>
              </w:rPr>
            </w:pPr>
            <w:r w:rsidRPr="005D5BD7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Réception des bulletins de vote par correspondance</w:t>
            </w:r>
            <w:r w:rsidRPr="005D5BD7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 w:rsidRPr="005D5BD7">
              <w:rPr>
                <w:rFonts w:ascii="Trebuchet MS" w:hAnsi="Trebuchet MS" w:cs="Arial"/>
                <w:color w:val="333333"/>
                <w:sz w:val="22"/>
                <w:szCs w:val="22"/>
              </w:rPr>
              <w:t>adressés par voie postale au bureau central.</w:t>
            </w:r>
          </w:p>
        </w:tc>
        <w:tc>
          <w:tcPr>
            <w:tcW w:w="1843" w:type="dxa"/>
          </w:tcPr>
          <w:p w:rsidR="00A609F6" w:rsidRPr="005D5BD7" w:rsidRDefault="00A609F6" w:rsidP="00CB1EDF">
            <w:pPr>
              <w:jc w:val="center"/>
              <w:rPr>
                <w:rFonts w:cs="Arial"/>
                <w:color w:val="333333"/>
              </w:rPr>
            </w:pPr>
            <w:r w:rsidRPr="005D5BD7">
              <w:rPr>
                <w:rFonts w:cs="Arial"/>
                <w:color w:val="333333"/>
              </w:rPr>
              <w:t>Art 44 al 2</w:t>
            </w:r>
          </w:p>
          <w:p w:rsidR="00A609F6" w:rsidRPr="005D5BD7" w:rsidRDefault="00A609F6" w:rsidP="000E6025">
            <w:pPr>
              <w:jc w:val="center"/>
            </w:pPr>
          </w:p>
        </w:tc>
      </w:tr>
      <w:tr w:rsidR="00A609F6" w:rsidRPr="005D5BD7" w:rsidTr="00A609F6">
        <w:trPr>
          <w:trHeight w:val="1600"/>
        </w:trPr>
        <w:tc>
          <w:tcPr>
            <w:tcW w:w="993" w:type="dxa"/>
            <w:vMerge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color w:val="333333"/>
              </w:rPr>
            </w:pPr>
          </w:p>
        </w:tc>
        <w:tc>
          <w:tcPr>
            <w:tcW w:w="1133" w:type="dxa"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5D5BD7">
              <w:rPr>
                <w:rFonts w:cs="Arial"/>
                <w:b/>
                <w:bCs/>
                <w:color w:val="000000"/>
              </w:rPr>
              <w:t>X</w:t>
            </w:r>
          </w:p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5D5BD7">
              <w:rPr>
                <w:rFonts w:cs="Arial"/>
                <w:b/>
                <w:bCs/>
                <w:color w:val="000000"/>
              </w:rPr>
              <w:t>X</w:t>
            </w:r>
          </w:p>
        </w:tc>
        <w:tc>
          <w:tcPr>
            <w:tcW w:w="2694" w:type="dxa"/>
            <w:gridSpan w:val="2"/>
          </w:tcPr>
          <w:p w:rsidR="00A609F6" w:rsidRPr="005D5BD7" w:rsidRDefault="00A609F6" w:rsidP="00CB1EDF">
            <w:pPr>
              <w:jc w:val="center"/>
              <w:rPr>
                <w:rFonts w:cs="Arial"/>
                <w:color w:val="333333"/>
              </w:rPr>
            </w:pPr>
            <w:r w:rsidRPr="005D5BD7">
              <w:rPr>
                <w:rFonts w:cs="Arial"/>
                <w:bCs/>
              </w:rPr>
              <w:t>Date du scrutin (J) rendue publique</w:t>
            </w:r>
            <w:r w:rsidRPr="005D5BD7">
              <w:rPr>
                <w:rFonts w:cs="Arial"/>
                <w:bCs/>
              </w:rPr>
              <w:br/>
            </w:r>
            <w:r w:rsidRPr="005D5BD7">
              <w:rPr>
                <w:rFonts w:cs="Arial"/>
                <w:color w:val="333333"/>
              </w:rPr>
              <w:t xml:space="preserve"> 6 mois au moins avant la fin du mandat en cours, soit le 8 juin pour un scrutin au 8 décembre 2022</w:t>
            </w:r>
          </w:p>
        </w:tc>
        <w:tc>
          <w:tcPr>
            <w:tcW w:w="6808" w:type="dxa"/>
          </w:tcPr>
          <w:p w:rsidR="00A609F6" w:rsidRPr="005D5BD7" w:rsidRDefault="00A609F6" w:rsidP="000E6025">
            <w:pPr>
              <w:rPr>
                <w:rFonts w:cs="Arial"/>
              </w:rPr>
            </w:pPr>
            <w:bookmarkStart w:id="1" w:name="_Toc359877387"/>
            <w:bookmarkStart w:id="2" w:name="_Toc367888705"/>
            <w:r w:rsidRPr="005D5BD7">
              <w:rPr>
                <w:rFonts w:cs="Arial"/>
                <w:b/>
                <w:bCs/>
                <w:u w:val="single"/>
              </w:rPr>
              <w:t>Scrutin</w:t>
            </w:r>
            <w:r w:rsidRPr="005D5BD7">
              <w:rPr>
                <w:rFonts w:cs="Arial"/>
              </w:rPr>
              <w:t> : ouverture des bureaux de vote pendant 6 heures au moins pendant les heures de service.</w:t>
            </w:r>
            <w:bookmarkEnd w:id="1"/>
            <w:bookmarkEnd w:id="2"/>
          </w:p>
          <w:p w:rsidR="00A609F6" w:rsidRPr="005D5BD7" w:rsidRDefault="00A609F6" w:rsidP="000E6025">
            <w:pPr>
              <w:rPr>
                <w:rFonts w:cs="Arial"/>
              </w:rPr>
            </w:pPr>
            <w:r w:rsidRPr="005D5BD7">
              <w:rPr>
                <w:rFonts w:cs="Arial"/>
              </w:rPr>
              <w:t xml:space="preserve">Émargements des votes Dépouillement. Etablissement du procès-verbal </w:t>
            </w:r>
          </w:p>
          <w:p w:rsidR="00A609F6" w:rsidRPr="005D5BD7" w:rsidRDefault="00A609F6" w:rsidP="000E6025">
            <w:pPr>
              <w:rPr>
                <w:rFonts w:cs="Arial"/>
              </w:rPr>
            </w:pPr>
            <w:r w:rsidRPr="005D5BD7">
              <w:rPr>
                <w:rFonts w:cs="Arial"/>
              </w:rPr>
              <w:t>Proclamation immédiate des résultats</w:t>
            </w:r>
          </w:p>
          <w:p w:rsidR="00A609F6" w:rsidRPr="005D5BD7" w:rsidRDefault="00A609F6" w:rsidP="000E6025">
            <w:pPr>
              <w:rPr>
                <w:rFonts w:cs="Arial"/>
              </w:rPr>
            </w:pPr>
            <w:r w:rsidRPr="005D5BD7">
              <w:rPr>
                <w:rFonts w:cs="Arial"/>
              </w:rPr>
              <w:t>Transmission du procès-verbal au Préfet ainsi qu’aux délégués de liste</w:t>
            </w:r>
          </w:p>
          <w:p w:rsidR="00A609F6" w:rsidRPr="005D5BD7" w:rsidRDefault="00A609F6" w:rsidP="000E6025">
            <w:pPr>
              <w:rPr>
                <w:b/>
                <w:bCs/>
                <w:color w:val="000000"/>
              </w:rPr>
            </w:pPr>
            <w:r w:rsidRPr="005D5BD7">
              <w:rPr>
                <w:rFonts w:cs="Arial"/>
              </w:rPr>
              <w:t>Publicité des résultats par voie d’affichage.</w:t>
            </w:r>
          </w:p>
        </w:tc>
        <w:tc>
          <w:tcPr>
            <w:tcW w:w="1843" w:type="dxa"/>
          </w:tcPr>
          <w:p w:rsidR="00A609F6" w:rsidRPr="005D5BD7" w:rsidRDefault="00A609F6" w:rsidP="00CB1EDF">
            <w:pPr>
              <w:jc w:val="center"/>
              <w:rPr>
                <w:rFonts w:cs="Arial"/>
                <w:color w:val="333333"/>
              </w:rPr>
            </w:pPr>
            <w:r w:rsidRPr="005D5BD7">
              <w:rPr>
                <w:rFonts w:cs="Arial"/>
                <w:color w:val="333333"/>
              </w:rPr>
              <w:t>Art 39 et 45</w:t>
            </w:r>
          </w:p>
          <w:p w:rsidR="00A609F6" w:rsidRPr="005D5BD7" w:rsidRDefault="00A609F6" w:rsidP="00DD37CF">
            <w:pPr>
              <w:rPr>
                <w:rFonts w:cs="Arial"/>
                <w:color w:val="333333"/>
              </w:rPr>
            </w:pPr>
            <w:r w:rsidRPr="005D5BD7">
              <w:rPr>
                <w:rFonts w:cs="Arial"/>
                <w:color w:val="333333"/>
              </w:rPr>
              <w:t>Art 17 du décret n° 2014-793 (vote électronique)</w:t>
            </w:r>
          </w:p>
          <w:p w:rsidR="00A609F6" w:rsidRPr="005D5BD7" w:rsidRDefault="00A609F6" w:rsidP="000E6025">
            <w:pPr>
              <w:jc w:val="center"/>
              <w:rPr>
                <w:rFonts w:cs="Arial"/>
                <w:color w:val="333333"/>
                <w:lang w:val="de-DE"/>
              </w:rPr>
            </w:pPr>
          </w:p>
          <w:p w:rsidR="00A609F6" w:rsidRPr="005D5BD7" w:rsidRDefault="00A609F6" w:rsidP="000E6025">
            <w:pPr>
              <w:jc w:val="center"/>
              <w:rPr>
                <w:rFonts w:cs="Arial"/>
                <w:color w:val="333333"/>
                <w:lang w:val="de-DE"/>
              </w:rPr>
            </w:pPr>
          </w:p>
          <w:p w:rsidR="00A609F6" w:rsidRPr="005D5BD7" w:rsidRDefault="00A609F6" w:rsidP="000E6025">
            <w:pPr>
              <w:jc w:val="center"/>
            </w:pPr>
          </w:p>
        </w:tc>
      </w:tr>
      <w:tr w:rsidR="00A609F6" w:rsidRPr="005D5BD7" w:rsidTr="00A609F6">
        <w:trPr>
          <w:cantSplit/>
          <w:trHeight w:val="939"/>
        </w:trPr>
        <w:tc>
          <w:tcPr>
            <w:tcW w:w="993" w:type="dxa"/>
            <w:vMerge w:val="restart"/>
            <w:textDirection w:val="btLr"/>
          </w:tcPr>
          <w:p w:rsidR="00A609F6" w:rsidRPr="005D5BD7" w:rsidRDefault="00A609F6" w:rsidP="000E6025">
            <w:pPr>
              <w:spacing w:before="240" w:after="240"/>
              <w:jc w:val="center"/>
              <w:rPr>
                <w:rFonts w:cs="Arial"/>
                <w:b/>
                <w:color w:val="333333"/>
              </w:rPr>
            </w:pPr>
            <w:r w:rsidRPr="005D5BD7">
              <w:rPr>
                <w:rFonts w:cs="Arial"/>
                <w:b/>
                <w:color w:val="333333"/>
              </w:rPr>
              <w:t>CONTESTATIONS</w:t>
            </w:r>
          </w:p>
        </w:tc>
        <w:tc>
          <w:tcPr>
            <w:tcW w:w="1133" w:type="dxa"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694" w:type="dxa"/>
            <w:gridSpan w:val="2"/>
          </w:tcPr>
          <w:p w:rsidR="00A609F6" w:rsidRPr="005D5BD7" w:rsidRDefault="00A609F6" w:rsidP="00DD37CF">
            <w:pPr>
              <w:jc w:val="center"/>
              <w:rPr>
                <w:rFonts w:cs="Arial"/>
              </w:rPr>
            </w:pPr>
            <w:r w:rsidRPr="005D5BD7">
              <w:rPr>
                <w:rFonts w:cs="Arial"/>
              </w:rPr>
              <w:t>Délai de 5 jours francs à compter de la proclamation des résultats</w:t>
            </w:r>
            <w:r w:rsidRPr="005D5BD7">
              <w:rPr>
                <w:rFonts w:cs="Arial"/>
                <w:color w:val="333333"/>
              </w:rPr>
              <w:t>, soit le 14 décembre 2022</w:t>
            </w:r>
            <w:r w:rsidRPr="005D5BD7">
              <w:rPr>
                <w:rFonts w:cs="Arial"/>
                <w:b/>
                <w:bCs/>
                <w:color w:val="000000"/>
              </w:rPr>
              <w:br/>
              <w:t>à minuit</w:t>
            </w:r>
            <w:bookmarkStart w:id="3" w:name="_Toc359877390"/>
            <w:bookmarkStart w:id="4" w:name="_Toc367888708"/>
            <w:r w:rsidRPr="005D5BD7">
              <w:rPr>
                <w:rFonts w:cs="Arial"/>
                <w:b/>
                <w:bCs/>
                <w:color w:val="000000"/>
              </w:rPr>
              <w:t xml:space="preserve"> </w:t>
            </w:r>
            <w:r w:rsidRPr="005D5BD7">
              <w:rPr>
                <w:rFonts w:cs="Arial"/>
              </w:rPr>
              <w:t>au plus tard</w:t>
            </w:r>
            <w:bookmarkEnd w:id="3"/>
            <w:bookmarkEnd w:id="4"/>
          </w:p>
        </w:tc>
        <w:tc>
          <w:tcPr>
            <w:tcW w:w="6808" w:type="dxa"/>
          </w:tcPr>
          <w:p w:rsidR="00A609F6" w:rsidRPr="005D5BD7" w:rsidRDefault="00A609F6" w:rsidP="000E6025">
            <w:pPr>
              <w:rPr>
                <w:rFonts w:cs="Arial"/>
                <w:b/>
                <w:bCs/>
                <w:u w:val="single"/>
              </w:rPr>
            </w:pPr>
            <w:bookmarkStart w:id="5" w:name="_Toc359877391"/>
            <w:bookmarkStart w:id="6" w:name="_Toc367888709"/>
            <w:r w:rsidRPr="005D5BD7">
              <w:rPr>
                <w:rFonts w:cs="Arial"/>
                <w:b/>
                <w:bCs/>
              </w:rPr>
              <w:t>Contestations</w:t>
            </w:r>
            <w:r w:rsidRPr="005D5BD7">
              <w:rPr>
                <w:rFonts w:cs="Arial"/>
              </w:rPr>
              <w:t xml:space="preserve"> sur la validité des opérations électorales portées devant le Président du bureau central de vote (l’autorité territoriale).</w:t>
            </w:r>
            <w:bookmarkEnd w:id="5"/>
            <w:bookmarkEnd w:id="6"/>
          </w:p>
        </w:tc>
        <w:tc>
          <w:tcPr>
            <w:tcW w:w="1843" w:type="dxa"/>
          </w:tcPr>
          <w:p w:rsidR="00A609F6" w:rsidRPr="005D5BD7" w:rsidRDefault="00A609F6" w:rsidP="00DD37CF">
            <w:pPr>
              <w:jc w:val="center"/>
              <w:rPr>
                <w:rFonts w:cs="Arial"/>
                <w:color w:val="333333"/>
                <w:lang w:val="de-DE"/>
              </w:rPr>
            </w:pPr>
            <w:r w:rsidRPr="005D5BD7">
              <w:rPr>
                <w:rFonts w:cs="Arial"/>
                <w:color w:val="333333"/>
                <w:lang w:val="de-DE"/>
              </w:rPr>
              <w:t>Art 52</w:t>
            </w:r>
          </w:p>
        </w:tc>
      </w:tr>
      <w:tr w:rsidR="00A609F6" w:rsidRPr="005D5BD7" w:rsidTr="00A609F6">
        <w:trPr>
          <w:cantSplit/>
          <w:trHeight w:val="1134"/>
        </w:trPr>
        <w:tc>
          <w:tcPr>
            <w:tcW w:w="993" w:type="dxa"/>
            <w:vMerge/>
            <w:textDirection w:val="btLr"/>
          </w:tcPr>
          <w:p w:rsidR="00A609F6" w:rsidRPr="005D5BD7" w:rsidRDefault="00A609F6" w:rsidP="000E6025">
            <w:pPr>
              <w:ind w:left="113" w:right="113"/>
              <w:jc w:val="center"/>
              <w:rPr>
                <w:rFonts w:cs="Arial"/>
                <w:b/>
                <w:color w:val="333333"/>
              </w:rPr>
            </w:pPr>
          </w:p>
        </w:tc>
        <w:tc>
          <w:tcPr>
            <w:tcW w:w="1133" w:type="dxa"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5D5BD7">
              <w:rPr>
                <w:rFonts w:cs="Arial"/>
                <w:b/>
                <w:bCs/>
                <w:color w:val="000000"/>
              </w:rPr>
              <w:t>X</w:t>
            </w:r>
          </w:p>
        </w:tc>
        <w:tc>
          <w:tcPr>
            <w:tcW w:w="2694" w:type="dxa"/>
            <w:gridSpan w:val="2"/>
          </w:tcPr>
          <w:p w:rsidR="00A609F6" w:rsidRPr="005D5BD7" w:rsidRDefault="00A609F6" w:rsidP="00DD37CF">
            <w:pPr>
              <w:jc w:val="center"/>
              <w:rPr>
                <w:rFonts w:cs="Arial"/>
                <w:color w:val="333333"/>
              </w:rPr>
            </w:pPr>
            <w:r w:rsidRPr="005D5BD7">
              <w:rPr>
                <w:rFonts w:cs="Arial"/>
                <w:color w:val="333333"/>
              </w:rPr>
              <w:t xml:space="preserve">48 h après le précédent délai, soit </w:t>
            </w:r>
            <w:r w:rsidRPr="005D5BD7">
              <w:rPr>
                <w:rFonts w:cs="Arial"/>
                <w:b/>
                <w:bCs/>
              </w:rPr>
              <w:t xml:space="preserve">le 16 décembre minuit </w:t>
            </w:r>
            <w:r w:rsidRPr="005D5BD7">
              <w:rPr>
                <w:rFonts w:cs="Arial"/>
                <w:color w:val="333333"/>
              </w:rPr>
              <w:t>au plus tard</w:t>
            </w:r>
          </w:p>
        </w:tc>
        <w:tc>
          <w:tcPr>
            <w:tcW w:w="6808" w:type="dxa"/>
          </w:tcPr>
          <w:p w:rsidR="00A609F6" w:rsidRPr="005D5BD7" w:rsidRDefault="00A609F6" w:rsidP="000E6025">
            <w:pPr>
              <w:rPr>
                <w:rFonts w:cs="Arial"/>
              </w:rPr>
            </w:pPr>
            <w:bookmarkStart w:id="7" w:name="_Toc359877392"/>
            <w:bookmarkStart w:id="8" w:name="_Toc367888710"/>
            <w:r w:rsidRPr="005D5BD7">
              <w:rPr>
                <w:rFonts w:cs="Arial"/>
              </w:rPr>
              <w:t>Le Président du bureau central de vote statue sur les contestations par décision motivée dont copie est adressée immédiatement au préfet.</w:t>
            </w:r>
            <w:bookmarkEnd w:id="7"/>
            <w:bookmarkEnd w:id="8"/>
          </w:p>
          <w:p w:rsidR="00A609F6" w:rsidRPr="005D5BD7" w:rsidRDefault="00A609F6" w:rsidP="000E6025">
            <w:pPr>
              <w:rPr>
                <w:b/>
                <w:bCs/>
              </w:rPr>
            </w:pPr>
            <w:bookmarkStart w:id="9" w:name="_Toc359877393"/>
            <w:bookmarkStart w:id="10" w:name="_Toc367888711"/>
            <w:r w:rsidRPr="005D5BD7">
              <w:rPr>
                <w:rFonts w:cs="Arial"/>
              </w:rPr>
              <w:t>Puis, le cas échéant, recours administratif possible selon règles de droit commun</w:t>
            </w:r>
            <w:bookmarkEnd w:id="9"/>
            <w:bookmarkEnd w:id="10"/>
          </w:p>
        </w:tc>
        <w:tc>
          <w:tcPr>
            <w:tcW w:w="1843" w:type="dxa"/>
          </w:tcPr>
          <w:p w:rsidR="00A609F6" w:rsidRPr="005D5BD7" w:rsidRDefault="00A609F6" w:rsidP="00DD37CF">
            <w:pPr>
              <w:jc w:val="center"/>
              <w:rPr>
                <w:rFonts w:cs="Arial"/>
                <w:color w:val="333333"/>
                <w:lang w:val="de-DE"/>
              </w:rPr>
            </w:pPr>
            <w:r w:rsidRPr="005D5BD7">
              <w:rPr>
                <w:rFonts w:cs="Arial"/>
                <w:color w:val="333333"/>
                <w:lang w:val="de-DE"/>
              </w:rPr>
              <w:t>Art 52</w:t>
            </w:r>
          </w:p>
        </w:tc>
      </w:tr>
      <w:tr w:rsidR="00A609F6" w:rsidRPr="005D5BD7" w:rsidTr="00A609F6">
        <w:trPr>
          <w:gridAfter w:val="2"/>
          <w:wAfter w:w="8651" w:type="dxa"/>
          <w:trHeight w:val="20"/>
        </w:trPr>
        <w:tc>
          <w:tcPr>
            <w:tcW w:w="993" w:type="dxa"/>
            <w:vMerge w:val="restart"/>
            <w:textDirection w:val="btLr"/>
          </w:tcPr>
          <w:p w:rsidR="00A609F6" w:rsidRPr="005D5BD7" w:rsidRDefault="00A609F6" w:rsidP="000E6025">
            <w:pPr>
              <w:spacing w:before="240" w:after="240"/>
              <w:jc w:val="center"/>
              <w:rPr>
                <w:rFonts w:cs="Arial"/>
                <w:b/>
                <w:color w:val="333333"/>
              </w:rPr>
            </w:pPr>
            <w:r w:rsidRPr="005D5BD7">
              <w:rPr>
                <w:rFonts w:cs="Arial"/>
                <w:b/>
                <w:color w:val="333333"/>
              </w:rPr>
              <w:t>A L’ISSUE DU SCRUTIN</w:t>
            </w:r>
          </w:p>
        </w:tc>
        <w:tc>
          <w:tcPr>
            <w:tcW w:w="1133" w:type="dxa"/>
          </w:tcPr>
          <w:p w:rsidR="00A609F6" w:rsidRPr="005D5BD7" w:rsidRDefault="00A609F6" w:rsidP="000E6025">
            <w:pPr>
              <w:jc w:val="center"/>
              <w:rPr>
                <w:rFonts w:cs="Arial"/>
              </w:rPr>
            </w:pPr>
          </w:p>
        </w:tc>
        <w:tc>
          <w:tcPr>
            <w:tcW w:w="2694" w:type="dxa"/>
            <w:gridSpan w:val="2"/>
          </w:tcPr>
          <w:p w:rsidR="00A609F6" w:rsidRPr="005D5BD7" w:rsidRDefault="00A609F6" w:rsidP="000E6025">
            <w:pPr>
              <w:jc w:val="center"/>
              <w:rPr>
                <w:rFonts w:cs="Arial"/>
              </w:rPr>
            </w:pPr>
          </w:p>
        </w:tc>
      </w:tr>
      <w:tr w:rsidR="00A609F6" w:rsidRPr="00844AC1" w:rsidTr="00A609F6">
        <w:trPr>
          <w:gridAfter w:val="3"/>
          <w:wAfter w:w="9642" w:type="dxa"/>
          <w:trHeight w:val="20"/>
        </w:trPr>
        <w:tc>
          <w:tcPr>
            <w:tcW w:w="993" w:type="dxa"/>
            <w:vMerge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color w:val="333333"/>
              </w:rPr>
            </w:pPr>
          </w:p>
        </w:tc>
        <w:tc>
          <w:tcPr>
            <w:tcW w:w="1133" w:type="dxa"/>
          </w:tcPr>
          <w:p w:rsidR="00A609F6" w:rsidRPr="005D5BD7" w:rsidRDefault="00A609F6" w:rsidP="000E6025">
            <w:pPr>
              <w:jc w:val="center"/>
              <w:rPr>
                <w:rFonts w:cs="Arial"/>
                <w:b/>
                <w:bCs/>
                <w:i/>
                <w:color w:val="000000"/>
              </w:rPr>
            </w:pPr>
            <w:r w:rsidRPr="005D5BD7">
              <w:rPr>
                <w:rFonts w:cs="Arial"/>
                <w:b/>
                <w:bCs/>
                <w:i/>
                <w:color w:val="000000"/>
              </w:rPr>
              <w:t>X</w:t>
            </w:r>
          </w:p>
        </w:tc>
        <w:tc>
          <w:tcPr>
            <w:tcW w:w="1703" w:type="dxa"/>
          </w:tcPr>
          <w:p w:rsidR="00A609F6" w:rsidRPr="00844AC1" w:rsidRDefault="00A609F6" w:rsidP="00DD37CF">
            <w:pPr>
              <w:jc w:val="center"/>
              <w:rPr>
                <w:rFonts w:cs="Arial"/>
                <w:color w:val="333333"/>
              </w:rPr>
            </w:pPr>
            <w:r w:rsidRPr="005D5BD7">
              <w:rPr>
                <w:rFonts w:cs="Arial"/>
                <w:color w:val="333333"/>
              </w:rPr>
              <w:t>Art. 50</w:t>
            </w:r>
          </w:p>
        </w:tc>
      </w:tr>
    </w:tbl>
    <w:p w:rsidR="00A230A7" w:rsidRDefault="00A230A7" w:rsidP="00A230A7">
      <w:pPr>
        <w:tabs>
          <w:tab w:val="left" w:pos="12261"/>
        </w:tabs>
      </w:pPr>
    </w:p>
    <w:sectPr w:rsidR="00A230A7" w:rsidSect="00AD07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4552"/>
    <w:multiLevelType w:val="hybridMultilevel"/>
    <w:tmpl w:val="1C8EC23E"/>
    <w:lvl w:ilvl="0" w:tplc="A44A3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A3ADC"/>
    <w:multiLevelType w:val="hybridMultilevel"/>
    <w:tmpl w:val="C67CF862"/>
    <w:lvl w:ilvl="0" w:tplc="8FA064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87100"/>
    <w:multiLevelType w:val="hybridMultilevel"/>
    <w:tmpl w:val="DF764306"/>
    <w:lvl w:ilvl="0" w:tplc="849CB596">
      <w:start w:val="3"/>
      <w:numFmt w:val="bullet"/>
      <w:lvlText w:val="-"/>
      <w:lvlJc w:val="left"/>
      <w:pPr>
        <w:tabs>
          <w:tab w:val="num" w:pos="872"/>
        </w:tabs>
        <w:ind w:left="872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82"/>
    <w:rsid w:val="001E2368"/>
    <w:rsid w:val="00324BC0"/>
    <w:rsid w:val="00427DAF"/>
    <w:rsid w:val="00491E5E"/>
    <w:rsid w:val="005A19A2"/>
    <w:rsid w:val="005D5BD7"/>
    <w:rsid w:val="006B634A"/>
    <w:rsid w:val="00727F69"/>
    <w:rsid w:val="007A4113"/>
    <w:rsid w:val="008E6920"/>
    <w:rsid w:val="00904A10"/>
    <w:rsid w:val="009253A1"/>
    <w:rsid w:val="009562A8"/>
    <w:rsid w:val="00982D82"/>
    <w:rsid w:val="00982E44"/>
    <w:rsid w:val="009D195D"/>
    <w:rsid w:val="00A230A7"/>
    <w:rsid w:val="00A609F6"/>
    <w:rsid w:val="00AD07F3"/>
    <w:rsid w:val="00BA242B"/>
    <w:rsid w:val="00C65069"/>
    <w:rsid w:val="00CB1EDF"/>
    <w:rsid w:val="00DD37CF"/>
    <w:rsid w:val="00E16FA3"/>
    <w:rsid w:val="00E637B7"/>
    <w:rsid w:val="00EE5313"/>
    <w:rsid w:val="00EF73AD"/>
    <w:rsid w:val="00F0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299B5-BD17-4546-8071-DAB009E4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A230A7"/>
    <w:pPr>
      <w:suppressAutoHyphens/>
      <w:spacing w:after="120" w:line="240" w:lineRule="auto"/>
      <w:jc w:val="both"/>
    </w:pPr>
    <w:rPr>
      <w:rFonts w:ascii="Trebuchet MS" w:eastAsia="Times New Roman" w:hAnsi="Trebuchet MS" w:cs="Trebuchet MS"/>
      <w:noProof w:val="0"/>
      <w:sz w:val="24"/>
      <w:szCs w:val="24"/>
      <w:lang w:eastAsia="zh-CN"/>
    </w:rPr>
  </w:style>
  <w:style w:type="character" w:customStyle="1" w:styleId="CorpsdetexteCar">
    <w:name w:val="Corps de texte Car"/>
    <w:basedOn w:val="Policepardfaut"/>
    <w:link w:val="Corpsdetexte"/>
    <w:uiPriority w:val="99"/>
    <w:rsid w:val="00A230A7"/>
    <w:rPr>
      <w:rFonts w:ascii="Trebuchet MS" w:eastAsia="Times New Roman" w:hAnsi="Trebuchet MS" w:cs="Trebuchet MS"/>
      <w:sz w:val="24"/>
      <w:szCs w:val="24"/>
      <w:lang w:eastAsia="zh-CN"/>
    </w:rPr>
  </w:style>
  <w:style w:type="paragraph" w:styleId="Normalcentr">
    <w:name w:val="Block Text"/>
    <w:basedOn w:val="Normal"/>
    <w:rsid w:val="00A230A7"/>
    <w:pPr>
      <w:suppressAutoHyphens/>
      <w:spacing w:after="120" w:line="240" w:lineRule="auto"/>
      <w:ind w:left="1440" w:right="1440"/>
      <w:jc w:val="both"/>
    </w:pPr>
    <w:rPr>
      <w:rFonts w:ascii="Trebuchet MS" w:eastAsia="Times New Roman" w:hAnsi="Trebuchet MS" w:cs="Trebuchet MS"/>
      <w:noProof w:val="0"/>
      <w:sz w:val="24"/>
      <w:szCs w:val="24"/>
      <w:lang w:eastAsia="zh-CN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A230A7"/>
    <w:pPr>
      <w:spacing w:after="0" w:line="240" w:lineRule="auto"/>
      <w:ind w:left="180" w:hanging="180"/>
    </w:pPr>
    <w:rPr>
      <w:rFonts w:ascii="Times New Roman" w:eastAsia="Times New Roman" w:hAnsi="Times New Roman" w:cs="Times New Roman"/>
      <w:noProof w:val="0"/>
      <w:sz w:val="24"/>
      <w:szCs w:val="24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230A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semiHidden/>
    <w:rsid w:val="00A230A7"/>
    <w:pPr>
      <w:tabs>
        <w:tab w:val="left" w:pos="1820"/>
      </w:tabs>
      <w:autoSpaceDN w:val="0"/>
      <w:spacing w:after="0" w:line="240" w:lineRule="auto"/>
      <w:ind w:left="420"/>
      <w:jc w:val="both"/>
    </w:pPr>
    <w:rPr>
      <w:rFonts w:ascii="Arial" w:eastAsia="Times New Roman" w:hAnsi="Arial" w:cs="Times New Roman"/>
      <w:noProof w:val="0"/>
      <w:sz w:val="24"/>
      <w:szCs w:val="24"/>
      <w:lang w:eastAsia="zh-CN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A230A7"/>
    <w:rPr>
      <w:rFonts w:ascii="Arial" w:eastAsia="Times New Roman" w:hAnsi="Arial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5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5BD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BF74A-92F5-45AD-9E25-478BDA9C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Gaubert</dc:creator>
  <cp:keywords/>
  <dc:description/>
  <cp:lastModifiedBy>Jean-Philippe CERE TOMASI - CDG 27</cp:lastModifiedBy>
  <cp:revision>2</cp:revision>
  <cp:lastPrinted>2021-11-16T14:35:00Z</cp:lastPrinted>
  <dcterms:created xsi:type="dcterms:W3CDTF">2022-02-07T15:45:00Z</dcterms:created>
  <dcterms:modified xsi:type="dcterms:W3CDTF">2022-02-07T15:45:00Z</dcterms:modified>
</cp:coreProperties>
</file>