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34100" w14:textId="4FDFE62F" w:rsidR="00F72B79" w:rsidRPr="00534EED" w:rsidRDefault="00F66F56" w:rsidP="0053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6"/>
          <w:szCs w:val="36"/>
        </w:rPr>
      </w:pPr>
      <w:r w:rsidRPr="00534EED">
        <w:rPr>
          <w:rFonts w:ascii="Garamond" w:hAnsi="Garamond"/>
          <w:sz w:val="36"/>
          <w:szCs w:val="36"/>
        </w:rPr>
        <w:t xml:space="preserve">Modèle </w:t>
      </w:r>
      <w:bookmarkStart w:id="0" w:name="_Hlk103686209"/>
      <w:r w:rsidRPr="00534EED">
        <w:rPr>
          <w:rFonts w:ascii="Garamond" w:hAnsi="Garamond"/>
          <w:sz w:val="36"/>
          <w:szCs w:val="36"/>
        </w:rPr>
        <w:t>rapport</w:t>
      </w:r>
      <w:r w:rsidR="00534EED" w:rsidRPr="00534EED">
        <w:rPr>
          <w:rFonts w:ascii="Garamond" w:hAnsi="Garamond"/>
          <w:sz w:val="36"/>
          <w:szCs w:val="36"/>
        </w:rPr>
        <w:t xml:space="preserve"> de la collectivité </w:t>
      </w:r>
      <w:r w:rsidRPr="00534EED">
        <w:rPr>
          <w:rFonts w:ascii="Garamond" w:hAnsi="Garamond"/>
          <w:sz w:val="36"/>
          <w:szCs w:val="36"/>
        </w:rPr>
        <w:t>pour</w:t>
      </w:r>
      <w:r w:rsidR="00534EED" w:rsidRPr="00534EED">
        <w:rPr>
          <w:rFonts w:ascii="Garamond" w:hAnsi="Garamond"/>
          <w:sz w:val="36"/>
          <w:szCs w:val="36"/>
        </w:rPr>
        <w:t xml:space="preserve"> médecin ag</w:t>
      </w:r>
      <w:bookmarkStart w:id="1" w:name="_GoBack"/>
      <w:bookmarkEnd w:id="1"/>
      <w:r w:rsidR="00534EED" w:rsidRPr="00534EED">
        <w:rPr>
          <w:rFonts w:ascii="Garamond" w:hAnsi="Garamond"/>
          <w:sz w:val="36"/>
          <w:szCs w:val="36"/>
        </w:rPr>
        <w:t>réé</w:t>
      </w:r>
      <w:bookmarkEnd w:id="0"/>
    </w:p>
    <w:p w14:paraId="63E072EC" w14:textId="34A5A1A6" w:rsidR="00F66F56" w:rsidRPr="00BE7FEB" w:rsidRDefault="00F66F56">
      <w:pPr>
        <w:rPr>
          <w:rFonts w:ascii="Garamond" w:hAnsi="Garamond"/>
          <w:sz w:val="24"/>
          <w:szCs w:val="24"/>
        </w:rPr>
      </w:pPr>
    </w:p>
    <w:p w14:paraId="40A3F698" w14:textId="1E524516" w:rsidR="00534EED" w:rsidRPr="00534EED" w:rsidRDefault="00534EED" w:rsidP="00534EED">
      <w:pPr>
        <w:spacing w:after="0"/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>Objet :</w:t>
      </w:r>
      <w:r w:rsidRPr="00534EED">
        <w:rPr>
          <w:rFonts w:ascii="Garamond" w:hAnsi="Garamond"/>
          <w:b/>
          <w:bCs/>
          <w:sz w:val="36"/>
          <w:szCs w:val="36"/>
        </w:rPr>
        <w:t xml:space="preserve"> </w:t>
      </w:r>
      <w:r w:rsidRPr="00534EED">
        <w:rPr>
          <w:rFonts w:ascii="Garamond" w:hAnsi="Garamond"/>
          <w:b/>
          <w:bCs/>
          <w:sz w:val="24"/>
          <w:szCs w:val="24"/>
        </w:rPr>
        <w:t>Rapport de la collectivité pour médecin agréé</w:t>
      </w:r>
    </w:p>
    <w:p w14:paraId="19BF02EC" w14:textId="0CDDE934" w:rsidR="00534EED" w:rsidRPr="00534EED" w:rsidRDefault="00534EED" w:rsidP="00534EED">
      <w:pPr>
        <w:spacing w:after="0"/>
        <w:rPr>
          <w:rFonts w:ascii="Garamond" w:hAnsi="Garamond"/>
          <w:b/>
          <w:bCs/>
          <w:sz w:val="24"/>
          <w:szCs w:val="24"/>
        </w:rPr>
      </w:pPr>
      <w:proofErr w:type="spellStart"/>
      <w:r w:rsidRPr="00534EED">
        <w:rPr>
          <w:rFonts w:ascii="Garamond" w:hAnsi="Garamond"/>
          <w:b/>
          <w:bCs/>
          <w:sz w:val="24"/>
          <w:szCs w:val="24"/>
        </w:rPr>
        <w:t>Pj</w:t>
      </w:r>
      <w:proofErr w:type="spellEnd"/>
      <w:r w:rsidRPr="00534EED">
        <w:rPr>
          <w:rFonts w:ascii="Garamond" w:hAnsi="Garamond"/>
          <w:b/>
          <w:bCs/>
          <w:sz w:val="24"/>
          <w:szCs w:val="24"/>
        </w:rPr>
        <w:t> : fiche de poste</w:t>
      </w:r>
    </w:p>
    <w:p w14:paraId="38482F0E" w14:textId="77777777" w:rsidR="00534EED" w:rsidRDefault="00534EED" w:rsidP="00534EED">
      <w:pPr>
        <w:spacing w:after="0"/>
        <w:rPr>
          <w:rFonts w:ascii="Garamond" w:hAnsi="Garamond"/>
          <w:sz w:val="24"/>
          <w:szCs w:val="24"/>
        </w:rPr>
      </w:pPr>
    </w:p>
    <w:p w14:paraId="513735F2" w14:textId="6D380905" w:rsidR="00F66F56" w:rsidRPr="00BE7FEB" w:rsidRDefault="00F66F56">
      <w:pPr>
        <w:rPr>
          <w:rFonts w:ascii="Garamond" w:hAnsi="Garamond"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>Nom/</w:t>
      </w:r>
      <w:r w:rsidR="00375E04" w:rsidRPr="00BE7FEB">
        <w:rPr>
          <w:rFonts w:ascii="Garamond" w:hAnsi="Garamond"/>
          <w:sz w:val="24"/>
          <w:szCs w:val="24"/>
        </w:rPr>
        <w:t>P</w:t>
      </w:r>
      <w:r w:rsidRPr="00BE7FEB">
        <w:rPr>
          <w:rFonts w:ascii="Garamond" w:hAnsi="Garamond"/>
          <w:sz w:val="24"/>
          <w:szCs w:val="24"/>
        </w:rPr>
        <w:t>rénom de l’agent :</w:t>
      </w:r>
    </w:p>
    <w:p w14:paraId="42B4811A" w14:textId="1047D4F8" w:rsidR="00F66F56" w:rsidRDefault="00F66F56">
      <w:pPr>
        <w:rPr>
          <w:rFonts w:ascii="Garamond" w:hAnsi="Garamond"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>Date de Naissance :</w:t>
      </w:r>
    </w:p>
    <w:p w14:paraId="2EC1E16C" w14:textId="6B562DDD" w:rsidR="000F6FCA" w:rsidRDefault="000F6FC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 d’embauche :</w:t>
      </w:r>
    </w:p>
    <w:p w14:paraId="642A64C1" w14:textId="6C2C795D" w:rsidR="000F6FCA" w:rsidRDefault="000F6FC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Statut : Contractuel, Titulaires&gt;28*35</w:t>
      </w:r>
      <w:proofErr w:type="gramStart"/>
      <w:r w:rsidRPr="000F6FCA">
        <w:rPr>
          <w:rFonts w:ascii="Garamond" w:hAnsi="Garamond"/>
          <w:sz w:val="24"/>
          <w:szCs w:val="24"/>
          <w:vertAlign w:val="superscript"/>
        </w:rPr>
        <w:t>ème</w:t>
      </w:r>
      <w:r>
        <w:rPr>
          <w:rFonts w:ascii="Garamond" w:hAnsi="Garamond"/>
          <w:sz w:val="24"/>
          <w:szCs w:val="24"/>
        </w:rPr>
        <w:t xml:space="preserve"> ,</w:t>
      </w:r>
      <w:proofErr w:type="gramEnd"/>
      <w:r>
        <w:rPr>
          <w:rFonts w:ascii="Garamond" w:hAnsi="Garamond"/>
          <w:sz w:val="24"/>
          <w:szCs w:val="24"/>
        </w:rPr>
        <w:t xml:space="preserve"> Titulaires &lt;28/35</w:t>
      </w:r>
      <w:r w:rsidRPr="000F6FCA">
        <w:rPr>
          <w:rFonts w:ascii="Garamond" w:hAnsi="Garamond"/>
          <w:sz w:val="24"/>
          <w:szCs w:val="24"/>
          <w:vertAlign w:val="superscript"/>
        </w:rPr>
        <w:t>ème</w:t>
      </w:r>
    </w:p>
    <w:p w14:paraId="0138DA94" w14:textId="3ACBDE27" w:rsidR="000F6FCA" w:rsidRDefault="000F6FC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Temps de travail du poste :</w:t>
      </w:r>
    </w:p>
    <w:p w14:paraId="548E62DB" w14:textId="03E8112C" w:rsidR="000F6FCA" w:rsidRDefault="000F6FC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Métier exercé :</w:t>
      </w:r>
    </w:p>
    <w:p w14:paraId="78E78113" w14:textId="08EAF306" w:rsidR="000F6FCA" w:rsidRPr="000F6FCA" w:rsidRDefault="000F6FCA">
      <w:pPr>
        <w:rPr>
          <w:rFonts w:ascii="Garamond" w:hAnsi="Garamond"/>
          <w:b/>
          <w:bCs/>
          <w:sz w:val="24"/>
          <w:szCs w:val="24"/>
          <w:u w:val="single"/>
        </w:rPr>
      </w:pPr>
      <w:r w:rsidRPr="000F6FCA">
        <w:rPr>
          <w:rFonts w:ascii="Garamond" w:hAnsi="Garamond"/>
          <w:b/>
          <w:bCs/>
          <w:sz w:val="24"/>
          <w:szCs w:val="24"/>
          <w:u w:val="single"/>
        </w:rPr>
        <w:t>Antécédant des arrêts maladie :</w:t>
      </w:r>
    </w:p>
    <w:p w14:paraId="61CB39DE" w14:textId="349F3E9F" w:rsidR="00F66F56" w:rsidRDefault="00F66F56">
      <w:pPr>
        <w:rPr>
          <w:rFonts w:ascii="Garamond" w:hAnsi="Garamond"/>
          <w:b/>
          <w:bCs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 xml:space="preserve">Pour votre information, l’agent a déjà bénéficié </w:t>
      </w:r>
      <w:r w:rsidR="00BE7FEB" w:rsidRPr="00BE7FEB">
        <w:rPr>
          <w:rFonts w:ascii="Garamond" w:hAnsi="Garamond"/>
          <w:b/>
          <w:bCs/>
          <w:sz w:val="24"/>
          <w:szCs w:val="24"/>
        </w:rPr>
        <w:t xml:space="preserve">des périodes d’arrêts suivantes : </w:t>
      </w:r>
    </w:p>
    <w:p w14:paraId="5C323C11" w14:textId="7EDC7125" w:rsidR="00534EED" w:rsidRDefault="00534EED" w:rsidP="00534EED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>Congé de maladie ordinaire : du ......au</w:t>
      </w:r>
      <w:proofErr w:type="gramStart"/>
      <w:r w:rsidRPr="00534EED">
        <w:rPr>
          <w:rFonts w:ascii="Garamond" w:hAnsi="Garamond"/>
          <w:b/>
          <w:bCs/>
          <w:sz w:val="24"/>
          <w:szCs w:val="24"/>
        </w:rPr>
        <w:t xml:space="preserve"> ....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. </w:t>
      </w:r>
      <w:proofErr w:type="gramStart"/>
      <w:r w:rsidRPr="00534EED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3B0BA114" w14:textId="6F2FBC39" w:rsidR="00534EED" w:rsidRDefault="00534EED" w:rsidP="00534EED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 xml:space="preserve">Congé de </w:t>
      </w:r>
      <w:r>
        <w:rPr>
          <w:rFonts w:ascii="Garamond" w:hAnsi="Garamond"/>
          <w:b/>
          <w:bCs/>
          <w:sz w:val="24"/>
          <w:szCs w:val="24"/>
        </w:rPr>
        <w:t>Longue Maladie</w:t>
      </w:r>
      <w:r w:rsidRPr="00534EED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(CLM</w:t>
      </w:r>
      <w:proofErr w:type="gramStart"/>
      <w:r>
        <w:rPr>
          <w:rFonts w:ascii="Garamond" w:hAnsi="Garamond"/>
          <w:b/>
          <w:bCs/>
          <w:sz w:val="24"/>
          <w:szCs w:val="24"/>
        </w:rPr>
        <w:t>)</w:t>
      </w:r>
      <w:r w:rsidRPr="00534EED">
        <w:rPr>
          <w:rFonts w:ascii="Garamond" w:hAnsi="Garamond"/>
          <w:b/>
          <w:bCs/>
          <w:sz w:val="24"/>
          <w:szCs w:val="24"/>
        </w:rPr>
        <w:t>: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 du ......au ..... </w:t>
      </w:r>
      <w:proofErr w:type="gramStart"/>
      <w:r w:rsidRPr="00534EED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482F6218" w14:textId="3B9D23C4" w:rsidR="00534EED" w:rsidRDefault="00534EED" w:rsidP="00534EED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 xml:space="preserve">Congé de </w:t>
      </w:r>
      <w:r>
        <w:rPr>
          <w:rFonts w:ascii="Garamond" w:hAnsi="Garamond"/>
          <w:b/>
          <w:bCs/>
          <w:sz w:val="24"/>
          <w:szCs w:val="24"/>
        </w:rPr>
        <w:t>Grave Maladie</w:t>
      </w:r>
      <w:r w:rsidRPr="00534EED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(CGM</w:t>
      </w:r>
      <w:proofErr w:type="gramStart"/>
      <w:r>
        <w:rPr>
          <w:rFonts w:ascii="Garamond" w:hAnsi="Garamond"/>
          <w:b/>
          <w:bCs/>
          <w:sz w:val="24"/>
          <w:szCs w:val="24"/>
        </w:rPr>
        <w:t>)</w:t>
      </w:r>
      <w:r w:rsidRPr="00534EED">
        <w:rPr>
          <w:rFonts w:ascii="Garamond" w:hAnsi="Garamond"/>
          <w:b/>
          <w:bCs/>
          <w:sz w:val="24"/>
          <w:szCs w:val="24"/>
        </w:rPr>
        <w:t>: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 du ......au ..... </w:t>
      </w:r>
      <w:proofErr w:type="gramStart"/>
      <w:r w:rsidRPr="00534EED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5CD306C9" w14:textId="4288C861" w:rsidR="00534EED" w:rsidRDefault="00534EED" w:rsidP="00534EED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 xml:space="preserve">Congé de </w:t>
      </w:r>
      <w:r>
        <w:rPr>
          <w:rFonts w:ascii="Garamond" w:hAnsi="Garamond"/>
          <w:b/>
          <w:bCs/>
          <w:sz w:val="24"/>
          <w:szCs w:val="24"/>
        </w:rPr>
        <w:t>Longue Durée</w:t>
      </w:r>
      <w:r w:rsidRPr="00534EED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(CLD</w:t>
      </w:r>
      <w:proofErr w:type="gramStart"/>
      <w:r>
        <w:rPr>
          <w:rFonts w:ascii="Garamond" w:hAnsi="Garamond"/>
          <w:b/>
          <w:bCs/>
          <w:sz w:val="24"/>
          <w:szCs w:val="24"/>
        </w:rPr>
        <w:t>)</w:t>
      </w:r>
      <w:r w:rsidRPr="00534EED">
        <w:rPr>
          <w:rFonts w:ascii="Garamond" w:hAnsi="Garamond"/>
          <w:b/>
          <w:bCs/>
          <w:sz w:val="24"/>
          <w:szCs w:val="24"/>
        </w:rPr>
        <w:t>: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 du ......au ..... </w:t>
      </w:r>
      <w:proofErr w:type="gramStart"/>
      <w:r w:rsidRPr="00534EED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34EED">
        <w:rPr>
          <w:rFonts w:ascii="Garamond" w:hAnsi="Garamond"/>
          <w:b/>
          <w:bCs/>
          <w:sz w:val="24"/>
          <w:szCs w:val="24"/>
        </w:rPr>
        <w:t xml:space="preserve">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2F59437A" w14:textId="77777777" w:rsidR="00375E04" w:rsidRPr="00BE7FEB" w:rsidRDefault="00375E04">
      <w:pPr>
        <w:rPr>
          <w:rFonts w:ascii="Garamond" w:hAnsi="Garamond"/>
          <w:b/>
          <w:bCs/>
          <w:sz w:val="24"/>
          <w:szCs w:val="24"/>
        </w:rPr>
      </w:pPr>
    </w:p>
    <w:p w14:paraId="3CD64F1F" w14:textId="7771C863" w:rsidR="00F66F56" w:rsidRPr="00BE7FEB" w:rsidRDefault="00F66F56">
      <w:pPr>
        <w:rPr>
          <w:rFonts w:ascii="Garamond" w:hAnsi="Garamond"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 xml:space="preserve">Il a également bénéficié d’une période de </w:t>
      </w:r>
      <w:r w:rsidR="00375E04" w:rsidRPr="00BE7FEB">
        <w:rPr>
          <w:rFonts w:ascii="Garamond" w:hAnsi="Garamond"/>
          <w:sz w:val="24"/>
          <w:szCs w:val="24"/>
        </w:rPr>
        <w:t>T</w:t>
      </w:r>
      <w:r w:rsidRPr="00BE7FEB">
        <w:rPr>
          <w:rFonts w:ascii="Garamond" w:hAnsi="Garamond"/>
          <w:sz w:val="24"/>
          <w:szCs w:val="24"/>
        </w:rPr>
        <w:t xml:space="preserve">emps </w:t>
      </w:r>
      <w:r w:rsidR="00375E04" w:rsidRPr="00BE7FEB">
        <w:rPr>
          <w:rFonts w:ascii="Garamond" w:hAnsi="Garamond"/>
          <w:sz w:val="24"/>
          <w:szCs w:val="24"/>
        </w:rPr>
        <w:t>P</w:t>
      </w:r>
      <w:r w:rsidRPr="00BE7FEB">
        <w:rPr>
          <w:rFonts w:ascii="Garamond" w:hAnsi="Garamond"/>
          <w:sz w:val="24"/>
          <w:szCs w:val="24"/>
        </w:rPr>
        <w:t xml:space="preserve">artiel Thérapeutique du.... </w:t>
      </w:r>
      <w:proofErr w:type="gramStart"/>
      <w:r w:rsidRPr="00BE7FEB">
        <w:rPr>
          <w:rFonts w:ascii="Garamond" w:hAnsi="Garamond"/>
          <w:sz w:val="24"/>
          <w:szCs w:val="24"/>
        </w:rPr>
        <w:t>au</w:t>
      </w:r>
      <w:proofErr w:type="gramEnd"/>
      <w:r w:rsidRPr="00BE7FEB">
        <w:rPr>
          <w:rFonts w:ascii="Garamond" w:hAnsi="Garamond"/>
          <w:sz w:val="24"/>
          <w:szCs w:val="24"/>
        </w:rPr>
        <w:t xml:space="preserve"> ..... </w:t>
      </w:r>
      <w:proofErr w:type="gramStart"/>
      <w:r w:rsidRPr="00BE7FEB">
        <w:rPr>
          <w:rFonts w:ascii="Garamond" w:hAnsi="Garamond"/>
          <w:sz w:val="24"/>
          <w:szCs w:val="24"/>
        </w:rPr>
        <w:t>soit</w:t>
      </w:r>
      <w:proofErr w:type="gramEnd"/>
      <w:r w:rsidRPr="00BE7FEB">
        <w:rPr>
          <w:rFonts w:ascii="Garamond" w:hAnsi="Garamond"/>
          <w:sz w:val="24"/>
          <w:szCs w:val="24"/>
        </w:rPr>
        <w:t xml:space="preserve"> </w:t>
      </w:r>
      <w:r w:rsidR="00375E04" w:rsidRPr="00BE7FEB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="00375E04" w:rsidRPr="00BE7FEB">
        <w:rPr>
          <w:rFonts w:ascii="Garamond" w:hAnsi="Garamond"/>
          <w:b/>
          <w:bCs/>
          <w:sz w:val="24"/>
          <w:szCs w:val="24"/>
        </w:rPr>
        <w:t>.</w:t>
      </w:r>
    </w:p>
    <w:p w14:paraId="7B7F636D" w14:textId="22F4870D" w:rsidR="00534EED" w:rsidRPr="00534EED" w:rsidRDefault="00534EED" w:rsidP="00534E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Actuellement, c</w:t>
      </w:r>
      <w:r w:rsidRPr="00534EED">
        <w:rPr>
          <w:rFonts w:ascii="Garamond" w:hAnsi="Garamond"/>
          <w:sz w:val="24"/>
          <w:szCs w:val="24"/>
        </w:rPr>
        <w:t>et agent est en arrêt depuis le :</w:t>
      </w:r>
    </w:p>
    <w:p w14:paraId="16D5A834" w14:textId="77777777" w:rsidR="00534EED" w:rsidRDefault="00375E04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BE7FEB">
        <w:rPr>
          <w:rFonts w:ascii="Garamond" w:hAnsi="Garamond"/>
          <w:b/>
          <w:bCs/>
          <w:i/>
          <w:iCs/>
          <w:sz w:val="24"/>
          <w:szCs w:val="24"/>
        </w:rPr>
        <w:t>Indiquer tout événement pouvant aider le médecin à comprendre les raisons éventuelles de l’arrêt</w:t>
      </w:r>
      <w:r w:rsidR="00534EED">
        <w:rPr>
          <w:rFonts w:ascii="Garamond" w:hAnsi="Garamond"/>
          <w:b/>
          <w:bCs/>
          <w:i/>
          <w:iCs/>
          <w:sz w:val="24"/>
          <w:szCs w:val="24"/>
        </w:rPr>
        <w:t> :</w:t>
      </w:r>
    </w:p>
    <w:p w14:paraId="4D2EB8EE" w14:textId="30F9CB9D" w:rsidR="00F66F56" w:rsidRDefault="00534EED">
      <w:pPr>
        <w:rPr>
          <w:rFonts w:ascii="Garamond" w:hAnsi="Garamond"/>
          <w:sz w:val="24"/>
          <w:szCs w:val="24"/>
        </w:rPr>
      </w:pPr>
      <w:r w:rsidRPr="000F6FCA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="000F6FCA" w:rsidRPr="000F6FCA">
        <w:rPr>
          <w:rFonts w:ascii="Garamond" w:hAnsi="Garamond"/>
          <w:b/>
          <w:bCs/>
          <w:i/>
          <w:iCs/>
          <w:sz w:val="24"/>
          <w:szCs w:val="24"/>
          <w:u w:val="single"/>
        </w:rPr>
        <w:t>l</w:t>
      </w:r>
      <w:r w:rsidRPr="000F6FCA">
        <w:rPr>
          <w:rFonts w:ascii="Garamond" w:hAnsi="Garamond"/>
          <w:b/>
          <w:bCs/>
          <w:i/>
          <w:iCs/>
          <w:sz w:val="24"/>
          <w:szCs w:val="24"/>
          <w:u w:val="single"/>
        </w:rPr>
        <w:t>éments de Contexte</w:t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 : </w:t>
      </w:r>
      <w:r w:rsidRPr="000F6FCA">
        <w:rPr>
          <w:rFonts w:ascii="Garamond" w:hAnsi="Garamond"/>
          <w:sz w:val="24"/>
          <w:szCs w:val="24"/>
        </w:rPr>
        <w:t>Procédure disciplinaire, sanction disciplinaire, suspension de l’agent, c</w:t>
      </w:r>
      <w:r w:rsidR="00375E04" w:rsidRPr="000F6FCA">
        <w:rPr>
          <w:rFonts w:ascii="Garamond" w:hAnsi="Garamond"/>
          <w:sz w:val="24"/>
          <w:szCs w:val="24"/>
        </w:rPr>
        <w:t xml:space="preserve">onflits, </w:t>
      </w:r>
      <w:r w:rsidR="000F6FCA">
        <w:rPr>
          <w:rFonts w:ascii="Garamond" w:hAnsi="Garamond"/>
          <w:sz w:val="24"/>
          <w:szCs w:val="24"/>
        </w:rPr>
        <w:t>changement</w:t>
      </w:r>
      <w:r w:rsidR="00BE7FEB" w:rsidRPr="000F6FCA">
        <w:rPr>
          <w:rFonts w:ascii="Garamond" w:hAnsi="Garamond"/>
          <w:sz w:val="24"/>
          <w:szCs w:val="24"/>
        </w:rPr>
        <w:t xml:space="preserve"> de service, de responsable</w:t>
      </w:r>
      <w:r w:rsidR="00375E04" w:rsidRPr="000F6FCA">
        <w:rPr>
          <w:rFonts w:ascii="Garamond" w:hAnsi="Garamond"/>
          <w:sz w:val="24"/>
          <w:szCs w:val="24"/>
        </w:rPr>
        <w:t xml:space="preserve">, </w:t>
      </w:r>
      <w:r w:rsidR="0027506D" w:rsidRPr="000F6FCA">
        <w:rPr>
          <w:rFonts w:ascii="Garamond" w:hAnsi="Garamond"/>
          <w:sz w:val="24"/>
          <w:szCs w:val="24"/>
        </w:rPr>
        <w:t>modification de tâches, modification fiche de poste</w:t>
      </w:r>
      <w:r w:rsidR="00BE7FEB" w:rsidRPr="000F6FCA">
        <w:rPr>
          <w:rFonts w:ascii="Garamond" w:hAnsi="Garamond"/>
          <w:sz w:val="24"/>
          <w:szCs w:val="24"/>
        </w:rPr>
        <w:t>, réorganisation de service, modification du lieu de travail</w:t>
      </w:r>
      <w:r w:rsidR="000F6FCA">
        <w:rPr>
          <w:rFonts w:ascii="Garamond" w:hAnsi="Garamond"/>
          <w:sz w:val="24"/>
          <w:szCs w:val="24"/>
        </w:rPr>
        <w:t>...</w:t>
      </w:r>
    </w:p>
    <w:p w14:paraId="065AEB13" w14:textId="65E4A982" w:rsidR="000F6FCA" w:rsidRPr="000F6FCA" w:rsidRDefault="000F6FCA">
      <w:pPr>
        <w:rPr>
          <w:rFonts w:ascii="Garamond" w:hAnsi="Garamond"/>
          <w:b/>
          <w:bCs/>
          <w:sz w:val="24"/>
          <w:szCs w:val="24"/>
          <w:u w:val="single"/>
        </w:rPr>
      </w:pPr>
      <w:r w:rsidRPr="000F6FCA">
        <w:rPr>
          <w:rFonts w:ascii="Garamond" w:hAnsi="Garamond"/>
          <w:b/>
          <w:bCs/>
          <w:sz w:val="24"/>
          <w:szCs w:val="24"/>
          <w:u w:val="single"/>
        </w:rPr>
        <w:t>Aménagements de poste déjà mis en œuvre :</w:t>
      </w:r>
      <w:r w:rsidRPr="000F6FCA">
        <w:rPr>
          <w:rFonts w:ascii="Garamond" w:hAnsi="Garamond"/>
          <w:sz w:val="24"/>
          <w:szCs w:val="24"/>
        </w:rPr>
        <w:t xml:space="preserve"> aménagement horaires, changement de poste</w:t>
      </w:r>
      <w:r>
        <w:rPr>
          <w:rFonts w:ascii="Garamond" w:hAnsi="Garamond"/>
          <w:sz w:val="24"/>
          <w:szCs w:val="24"/>
        </w:rPr>
        <w:t>, matériel à disposition</w:t>
      </w:r>
    </w:p>
    <w:sectPr w:rsidR="000F6FCA" w:rsidRPr="000F6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772E0" w14:textId="77777777" w:rsidR="004A66B0" w:rsidRDefault="004A66B0" w:rsidP="00534EED">
      <w:pPr>
        <w:spacing w:after="0" w:line="240" w:lineRule="auto"/>
      </w:pPr>
      <w:r>
        <w:separator/>
      </w:r>
    </w:p>
  </w:endnote>
  <w:endnote w:type="continuationSeparator" w:id="0">
    <w:p w14:paraId="4989E39B" w14:textId="77777777" w:rsidR="004A66B0" w:rsidRDefault="004A66B0" w:rsidP="005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4EF8" w14:textId="77777777" w:rsidR="004A66B0" w:rsidRDefault="004A66B0" w:rsidP="00534EED">
      <w:pPr>
        <w:spacing w:after="0" w:line="240" w:lineRule="auto"/>
      </w:pPr>
      <w:r>
        <w:separator/>
      </w:r>
    </w:p>
  </w:footnote>
  <w:footnote w:type="continuationSeparator" w:id="0">
    <w:p w14:paraId="3745A49E" w14:textId="77777777" w:rsidR="004A66B0" w:rsidRDefault="004A66B0" w:rsidP="0053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FDA2" w14:textId="7AE6DD31" w:rsidR="00534EED" w:rsidRDefault="00534EED">
    <w:pPr>
      <w:pStyle w:val="En-tte"/>
    </w:pPr>
    <w:r>
      <w:t>Logo collectivité</w:t>
    </w:r>
    <w:r>
      <w:tab/>
    </w:r>
    <w:r>
      <w:tab/>
    </w:r>
    <w:r w:rsidRPr="00534EED">
      <w:rPr>
        <w:sz w:val="36"/>
        <w:szCs w:val="36"/>
      </w:rPr>
      <w:t>Annexe 1</w:t>
    </w:r>
    <w:r w:rsidR="004C77D5">
      <w:rPr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848A2"/>
    <w:multiLevelType w:val="hybridMultilevel"/>
    <w:tmpl w:val="929E1A1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56"/>
    <w:rsid w:val="000F6FCA"/>
    <w:rsid w:val="0027506D"/>
    <w:rsid w:val="00375E04"/>
    <w:rsid w:val="00464299"/>
    <w:rsid w:val="004A66B0"/>
    <w:rsid w:val="004C77D5"/>
    <w:rsid w:val="00534EED"/>
    <w:rsid w:val="00BE7FEB"/>
    <w:rsid w:val="00F66F56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1C8B"/>
  <w15:chartTrackingRefBased/>
  <w15:docId w15:val="{630F54D1-52DA-45DD-B784-1C49A1B0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EED"/>
  </w:style>
  <w:style w:type="paragraph" w:styleId="Pieddepage">
    <w:name w:val="footer"/>
    <w:basedOn w:val="Normal"/>
    <w:link w:val="PieddepageCar"/>
    <w:uiPriority w:val="99"/>
    <w:unhideWhenUsed/>
    <w:rsid w:val="0053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EED"/>
  </w:style>
  <w:style w:type="paragraph" w:styleId="Paragraphedeliste">
    <w:name w:val="List Paragraph"/>
    <w:basedOn w:val="Normal"/>
    <w:uiPriority w:val="34"/>
    <w:qFormat/>
    <w:rsid w:val="0053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Jean-Philippe CERE TOMASI - CDG 27</cp:lastModifiedBy>
  <cp:revision>2</cp:revision>
  <dcterms:created xsi:type="dcterms:W3CDTF">2024-03-15T10:34:00Z</dcterms:created>
  <dcterms:modified xsi:type="dcterms:W3CDTF">2024-03-15T10:34:00Z</dcterms:modified>
</cp:coreProperties>
</file>