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56D8" w14:textId="6CD7AFCA" w:rsidR="0031412D" w:rsidRPr="00C555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39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FICHE DE LIAISON POUR INFORMER FRANCE TRAVAIL</w:t>
      </w:r>
      <w:r>
        <w:rPr>
          <w:rFonts w:ascii="Arial" w:hAnsi="Arial" w:cs="Arial"/>
          <w:b/>
          <w:sz w:val="20"/>
          <w:szCs w:val="20"/>
        </w:rPr>
        <w:br/>
        <w:t>A COMPLETER PAR L’EMPLOYEUR PUBLIC EN AUTO-ASSURANCE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(Articles R.5424-2 à R5424-6 du code du travail)</w:t>
      </w:r>
    </w:p>
    <w:p w14:paraId="79F69CAB" w14:textId="77777777" w:rsidR="0031412D" w:rsidRPr="008F3F56" w:rsidRDefault="0031412D" w:rsidP="0031412D">
      <w:pPr>
        <w:ind w:right="4937"/>
        <w:rPr>
          <w:b/>
        </w:rPr>
      </w:pPr>
      <w:r>
        <w:rPr>
          <w:b/>
        </w:rPr>
        <w:t>Informations relatives au demandeur d’emploi</w:t>
      </w:r>
    </w:p>
    <w:p w14:paraId="04E5443C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776BDD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de naissance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Date de naissance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71F4BA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Numéro Sécurité Sociale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Identifiant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C62536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387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 actuelle :</w:t>
      </w:r>
      <w:r>
        <w:rPr>
          <w:rFonts w:ascii="Arial" w:hAnsi="Arial" w:cs="Arial"/>
          <w:sz w:val="20"/>
          <w:szCs w:val="20"/>
        </w:rPr>
        <w:tab/>
      </w:r>
    </w:p>
    <w:p w14:paraId="148E77D1" w14:textId="77777777" w:rsidR="0031412D" w:rsidRPr="008F3F56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387"/>
        </w:tabs>
        <w:ind w:left="284"/>
        <w:rPr>
          <w:rFonts w:ascii="Arial" w:hAnsi="Arial" w:cs="Arial"/>
          <w:sz w:val="20"/>
          <w:szCs w:val="20"/>
        </w:rPr>
      </w:pPr>
    </w:p>
    <w:p w14:paraId="38974652" w14:textId="77777777" w:rsidR="0031412D" w:rsidRDefault="0031412D" w:rsidP="0031412D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Renseigner / cocher les rubriques 1 et 2 lorsque le droit est épuisé, fait l’objet d’un refus de reprise pour déchéance ou se trouve déchu pour exercice des droits d’option prévus au règlement général de l’assurance chômage.</w:t>
      </w:r>
      <w:r>
        <w:rPr>
          <w:rFonts w:ascii="Arial" w:hAnsi="Arial" w:cs="Arial"/>
          <w:sz w:val="20"/>
          <w:szCs w:val="20"/>
        </w:rPr>
        <w:br/>
        <w:t>Envoyer obligatoirement à l’épuisement, lors du rejet pour déchéance ou l’exercice au droit d’option.</w:t>
      </w:r>
      <w:r>
        <w:rPr>
          <w:rFonts w:ascii="Arial" w:hAnsi="Arial" w:cs="Arial"/>
          <w:sz w:val="20"/>
          <w:szCs w:val="20"/>
        </w:rPr>
        <w:br/>
        <w:t>Merci de fournir à cette occasion les attestations d’employeurs en votre possession.</w:t>
      </w:r>
    </w:p>
    <w:p w14:paraId="1E7196E0" w14:textId="77777777" w:rsidR="0031412D" w:rsidRPr="008F3F56" w:rsidRDefault="0031412D" w:rsidP="0031412D">
      <w:pPr>
        <w:ind w:right="543"/>
        <w:rPr>
          <w:b/>
        </w:rPr>
      </w:pPr>
      <w:r>
        <w:rPr>
          <w:b/>
        </w:rPr>
        <w:t>1 – Informations relatives au droit ouvert au titre de l’allocation d’aide au retour à l’emploi (ARE)</w:t>
      </w:r>
    </w:p>
    <w:p w14:paraId="06B5D61C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D11A3A">
        <w:rPr>
          <w:rFonts w:ascii="Arial" w:hAnsi="Arial" w:cs="Arial"/>
          <w:color w:val="000000" w:themeColor="text1"/>
          <w:sz w:val="20"/>
          <w:szCs w:val="20"/>
        </w:rPr>
        <w:t>Date d’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attribution du droit </w:t>
      </w:r>
      <w:r w:rsidRPr="00D11A3A">
        <w:rPr>
          <w:rFonts w:ascii="Arial" w:hAnsi="Arial" w:cs="Arial"/>
          <w:color w:val="000000" w:themeColor="text1"/>
          <w:sz w:val="20"/>
          <w:szCs w:val="20"/>
        </w:rPr>
        <w:t>: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…/…/……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br/>
      </w:r>
      <w:r w:rsidRPr="00D11A3A">
        <w:rPr>
          <w:rFonts w:ascii="Arial" w:hAnsi="Arial" w:cs="Arial"/>
          <w:color w:val="000000" w:themeColor="text1"/>
          <w:sz w:val="20"/>
          <w:szCs w:val="20"/>
        </w:rPr>
        <w:t>Date de fin de contrat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retenue</w:t>
      </w:r>
      <w:r w:rsidRPr="00D11A3A">
        <w:rPr>
          <w:rFonts w:ascii="Arial" w:hAnsi="Arial" w:cs="Arial"/>
          <w:color w:val="000000" w:themeColor="text1"/>
          <w:sz w:val="20"/>
          <w:szCs w:val="20"/>
        </w:rPr>
        <w:t> :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…/…/……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Droit ouvert au titre :  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du règlement général    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Annexes, précisez : 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d’un contrat d’apprentissage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d’un contrat de professionnalisation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Autre</w:t>
      </w:r>
    </w:p>
    <w:p w14:paraId="08E3B5A2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Période d’affiliation (PRA) 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Du …/…/…… </w:t>
      </w:r>
      <w:r>
        <w:rPr>
          <w:rFonts w:ascii="Arial" w:hAnsi="Arial" w:cs="Arial"/>
          <w:color w:val="000000" w:themeColor="text1"/>
          <w:sz w:val="20"/>
          <w:szCs w:val="20"/>
        </w:rPr>
        <w:t>au …/…/……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Période de référence calcul (PRC) 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Du …/…/……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 …/…/……</w:t>
      </w:r>
      <w:r>
        <w:rPr>
          <w:rFonts w:ascii="Arial" w:hAnsi="Arial" w:cs="Arial"/>
          <w:color w:val="000000" w:themeColor="text1"/>
          <w:sz w:val="20"/>
          <w:szCs w:val="20"/>
        </w:rPr>
        <w:br/>
        <w:t>Durée initiale du droit 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D11A3A">
        <w:rPr>
          <w:rFonts w:ascii="Arial" w:hAnsi="Arial" w:cs="Arial"/>
          <w:color w:val="000000" w:themeColor="text1"/>
          <w:sz w:val="20"/>
          <w:szCs w:val="20"/>
        </w:rPr>
        <w:t>Salaire Journalier de référence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initial </w:t>
      </w:r>
      <w:r w:rsidRPr="00D11A3A">
        <w:rPr>
          <w:rFonts w:ascii="Arial" w:hAnsi="Arial" w:cs="Arial"/>
          <w:color w:val="000000" w:themeColor="text1"/>
          <w:sz w:val="20"/>
          <w:szCs w:val="20"/>
        </w:rPr>
        <w:t>: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  <w:t>Dernière allocation journalière 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Coefficient temps partiel </w:t>
      </w:r>
      <w:r w:rsidRPr="00D11A3A">
        <w:rPr>
          <w:rFonts w:ascii="Arial" w:hAnsi="Arial" w:cs="Arial"/>
          <w:color w:val="000000" w:themeColor="text1"/>
          <w:sz w:val="20"/>
          <w:szCs w:val="20"/>
        </w:rPr>
        <w:t>: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 w:rsidRPr="00D5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précisez :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</w:p>
    <w:p w14:paraId="22BBC9F1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ind w:left="284"/>
        <w:rPr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Participation au titre de la retraite complémentaire 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  <w:t>Montant global du reliquat 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93EDDF9" w14:textId="77777777" w:rsidR="0031412D" w:rsidRDefault="0031412D" w:rsidP="00314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701"/>
          <w:tab w:val="left" w:pos="5387"/>
        </w:tabs>
        <w:ind w:left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Le droit a-t-il fait l’objet de révision(s) pour perte(s) d’activité(s) conservée(s) ?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  <w:r>
        <w:rPr>
          <w:rFonts w:ascii="Arial" w:hAnsi="Arial" w:cs="Arial"/>
          <w:color w:val="000000" w:themeColor="text1"/>
          <w:sz w:val="20"/>
          <w:szCs w:val="20"/>
        </w:rPr>
        <w:br/>
        <w:t>Si oui, précisez ci-dessous les éléments de la dernière révision de droit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L’employeur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La fin de contrat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Le dernier salaire journalier de référence :</w:t>
      </w:r>
    </w:p>
    <w:p w14:paraId="1BD64E82" w14:textId="77777777" w:rsidR="0031412D" w:rsidRDefault="0031412D" w:rsidP="0031412D">
      <w:pPr>
        <w:ind w:right="1961"/>
        <w:rPr>
          <w:rFonts w:ascii="Arial" w:hAnsi="Arial" w:cs="Arial"/>
          <w:sz w:val="24"/>
          <w:szCs w:val="24"/>
        </w:rPr>
      </w:pPr>
      <w:r>
        <w:rPr>
          <w:b/>
        </w:rPr>
        <w:t>2 – Informations relatives aux derniers différés d’indemnisation et délai d’attente appliqués</w:t>
      </w:r>
    </w:p>
    <w:p w14:paraId="078E9BC9" w14:textId="77777777" w:rsidR="0031412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5552D">
        <w:rPr>
          <w:rFonts w:ascii="Arial" w:hAnsi="Arial" w:cs="Arial"/>
          <w:sz w:val="20"/>
          <w:szCs w:val="20"/>
        </w:rPr>
        <w:t>Dernier différé d’indemnisation appliqué au titre des indemnités</w:t>
      </w:r>
      <w:r>
        <w:rPr>
          <w:rFonts w:ascii="Arial" w:hAnsi="Arial" w:cs="Arial"/>
          <w:sz w:val="20"/>
          <w:szCs w:val="20"/>
        </w:rPr>
        <w:t xml:space="preserve"> compensatrices de congés payés : </w:t>
      </w:r>
      <w:r>
        <w:rPr>
          <w:rFonts w:ascii="Arial" w:hAnsi="Arial" w:cs="Arial"/>
          <w:sz w:val="20"/>
          <w:szCs w:val="20"/>
        </w:rPr>
        <w:br/>
        <w:t xml:space="preserve">Indiquez : </w:t>
      </w:r>
      <w:r>
        <w:rPr>
          <w:rFonts w:ascii="Arial" w:hAnsi="Arial" w:cs="Arial"/>
          <w:sz w:val="20"/>
          <w:szCs w:val="20"/>
        </w:rPr>
        <w:tab/>
        <w:t xml:space="preserve">La période d’application du différé : </w:t>
      </w:r>
      <w:r>
        <w:rPr>
          <w:rFonts w:ascii="Arial" w:hAnsi="Arial" w:cs="Arial"/>
          <w:sz w:val="20"/>
          <w:szCs w:val="20"/>
        </w:rPr>
        <w:tab/>
        <w:t>Du …/…/…… au …/…/……</w:t>
      </w:r>
      <w:r>
        <w:rPr>
          <w:rFonts w:ascii="Arial" w:hAnsi="Arial" w:cs="Arial"/>
          <w:sz w:val="20"/>
          <w:szCs w:val="20"/>
        </w:rPr>
        <w:br/>
        <w:t xml:space="preserve">                          La dernière fin de contrat dont les indemnités ont servies au différé : </w:t>
      </w:r>
      <w:r>
        <w:rPr>
          <w:rFonts w:ascii="Arial" w:hAnsi="Arial" w:cs="Arial"/>
          <w:sz w:val="20"/>
          <w:szCs w:val="20"/>
        </w:rPr>
        <w:tab/>
        <w:t>…/…/……</w:t>
      </w:r>
      <w:r>
        <w:rPr>
          <w:rFonts w:ascii="Arial" w:hAnsi="Arial" w:cs="Arial"/>
          <w:sz w:val="20"/>
          <w:szCs w:val="20"/>
        </w:rPr>
        <w:br/>
      </w:r>
    </w:p>
    <w:p w14:paraId="04FB173C" w14:textId="77777777" w:rsidR="0031412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Dernier différé d’indemnisation spécifique appliqué au titre des indemnités supra-légales : </w:t>
      </w:r>
      <w:r>
        <w:rPr>
          <w:rFonts w:ascii="Arial" w:hAnsi="Arial" w:cs="Arial"/>
          <w:sz w:val="20"/>
          <w:szCs w:val="20"/>
        </w:rPr>
        <w:br/>
        <w:t>Indiquez :</w:t>
      </w:r>
      <w:r>
        <w:rPr>
          <w:rFonts w:ascii="Arial" w:hAnsi="Arial" w:cs="Arial"/>
          <w:sz w:val="20"/>
          <w:szCs w:val="20"/>
        </w:rPr>
        <w:tab/>
        <w:t xml:space="preserve">La période d’application du différé : </w:t>
      </w:r>
      <w:r>
        <w:rPr>
          <w:rFonts w:ascii="Arial" w:hAnsi="Arial" w:cs="Arial"/>
          <w:sz w:val="20"/>
          <w:szCs w:val="20"/>
        </w:rPr>
        <w:tab/>
        <w:t>Du …/…/…… au …/…/……</w:t>
      </w:r>
      <w:r>
        <w:rPr>
          <w:rFonts w:ascii="Arial" w:hAnsi="Arial" w:cs="Arial"/>
          <w:sz w:val="20"/>
          <w:szCs w:val="20"/>
        </w:rPr>
        <w:br/>
        <w:t xml:space="preserve">                          La dernière fin de contrat dont les indemnités ont servies au différé :</w:t>
      </w:r>
      <w:r>
        <w:rPr>
          <w:rFonts w:ascii="Arial" w:hAnsi="Arial" w:cs="Arial"/>
          <w:sz w:val="20"/>
          <w:szCs w:val="20"/>
        </w:rPr>
        <w:tab/>
        <w:t>…/…/……</w:t>
      </w:r>
      <w:r>
        <w:rPr>
          <w:rFonts w:ascii="Arial" w:hAnsi="Arial" w:cs="Arial"/>
          <w:sz w:val="20"/>
          <w:szCs w:val="20"/>
        </w:rPr>
        <w:br/>
      </w:r>
    </w:p>
    <w:p w14:paraId="2FB70887" w14:textId="77777777" w:rsidR="0031412D" w:rsidRPr="00C5552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du point de départ du dernier délai d’attente appliqué (7 jours) : </w:t>
      </w:r>
      <w:r>
        <w:rPr>
          <w:rFonts w:ascii="Arial" w:hAnsi="Arial" w:cs="Arial"/>
          <w:sz w:val="20"/>
          <w:szCs w:val="20"/>
        </w:rPr>
        <w:tab/>
        <w:t>…/…/……</w:t>
      </w:r>
      <w:r>
        <w:rPr>
          <w:rFonts w:ascii="Arial" w:hAnsi="Arial" w:cs="Arial"/>
          <w:sz w:val="20"/>
          <w:szCs w:val="20"/>
        </w:rPr>
        <w:br/>
      </w:r>
    </w:p>
    <w:p w14:paraId="7C7C8BE0" w14:textId="77777777" w:rsidR="00073D73" w:rsidRDefault="00073D73" w:rsidP="0031412D">
      <w:pPr>
        <w:rPr>
          <w:rFonts w:ascii="Arial" w:hAnsi="Arial" w:cs="Arial"/>
          <w:sz w:val="20"/>
          <w:szCs w:val="20"/>
        </w:rPr>
      </w:pPr>
    </w:p>
    <w:p w14:paraId="1BCEF192" w14:textId="0CCBAB6F" w:rsidR="0031412D" w:rsidRPr="003E683F" w:rsidRDefault="0031412D" w:rsidP="0031412D">
      <w:pPr>
        <w:rPr>
          <w:rFonts w:ascii="Arial" w:hAnsi="Arial" w:cs="Arial"/>
          <w:sz w:val="20"/>
          <w:szCs w:val="20"/>
        </w:rPr>
      </w:pPr>
      <w:r w:rsidRPr="003E683F">
        <w:rPr>
          <w:rFonts w:ascii="Arial" w:hAnsi="Arial" w:cs="Arial"/>
          <w:sz w:val="20"/>
          <w:szCs w:val="20"/>
        </w:rPr>
        <w:lastRenderedPageBreak/>
        <w:t>Renseigner / cocher et envoyer obligatoirement à l’épuisement du droit :</w:t>
      </w:r>
    </w:p>
    <w:p w14:paraId="6D162F4D" w14:textId="77777777" w:rsidR="0031412D" w:rsidRPr="008F3F56" w:rsidRDefault="0031412D" w:rsidP="0031412D">
      <w:pPr>
        <w:ind w:right="543"/>
        <w:rPr>
          <w:b/>
        </w:rPr>
      </w:pPr>
      <w:r>
        <w:rPr>
          <w:b/>
        </w:rPr>
        <w:t>3 – Attestation que le droit est épuisé pour l’examen du rechargement par Pôle emploi</w:t>
      </w:r>
    </w:p>
    <w:p w14:paraId="07217ED5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d’épuisement du droit (dernier jour indemnisé) :</w:t>
      </w:r>
      <w:r w:rsidRPr="00AA55F4">
        <w:rPr>
          <w:rFonts w:ascii="Arial" w:hAnsi="Arial" w:cs="Arial"/>
          <w:sz w:val="20"/>
          <w:szCs w:val="20"/>
        </w:rPr>
        <w:tab/>
      </w:r>
      <w:r w:rsidRPr="00AA55F4">
        <w:rPr>
          <w:rFonts w:ascii="Arial" w:hAnsi="Arial" w:cs="Arial"/>
          <w:sz w:val="20"/>
          <w:szCs w:val="20"/>
        </w:rPr>
        <w:tab/>
      </w:r>
      <w:r w:rsidRPr="00AA55F4">
        <w:rPr>
          <w:rFonts w:ascii="Arial" w:hAnsi="Arial" w:cs="Arial"/>
          <w:sz w:val="20"/>
          <w:szCs w:val="20"/>
        </w:rPr>
        <w:tab/>
      </w:r>
      <w:r w:rsidRPr="00AA55F4">
        <w:rPr>
          <w:rFonts w:ascii="Arial" w:hAnsi="Arial" w:cs="Arial"/>
          <w:sz w:val="20"/>
          <w:szCs w:val="20"/>
        </w:rPr>
        <w:tab/>
        <w:t>…/…/……</w:t>
      </w:r>
      <w:r w:rsidRPr="00AA55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0B6D8C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Perception d’une pension d’invalidité ou d’un avantage vieillesse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</w:p>
    <w:p w14:paraId="7076683A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Présence de Périodes d’emploi non déclarées pendant l’indemnisation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  <w:r>
        <w:rPr>
          <w:rFonts w:ascii="Arial" w:hAnsi="Arial" w:cs="Arial"/>
          <w:color w:val="000000" w:themeColor="text1"/>
          <w:sz w:val="20"/>
          <w:szCs w:val="20"/>
        </w:rPr>
        <w:br/>
        <w:t>Si oui, précisez le nombre de jours non déclarés 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9896725" w14:textId="77777777" w:rsidR="0031412D" w:rsidRPr="00C5552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Présence d’activité(s) conservée(s)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  <w:r>
        <w:rPr>
          <w:rFonts w:ascii="Arial" w:hAnsi="Arial" w:cs="Arial"/>
          <w:color w:val="000000" w:themeColor="text1"/>
          <w:sz w:val="20"/>
          <w:szCs w:val="20"/>
        </w:rPr>
        <w:br/>
        <w:t>Si oui, précisez la date d’embauche et le(s) nom(s) et SIRET(s) employeur(s) :</w:t>
      </w:r>
      <w:r>
        <w:rPr>
          <w:rFonts w:ascii="Arial" w:hAnsi="Arial" w:cs="Arial"/>
          <w:color w:val="000000" w:themeColor="text1"/>
          <w:sz w:val="20"/>
          <w:szCs w:val="20"/>
        </w:rPr>
        <w:tab/>
        <w:t>…/…/……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br/>
        <w:t>-</w:t>
      </w:r>
      <w:r>
        <w:rPr>
          <w:rFonts w:ascii="Arial" w:hAnsi="Arial" w:cs="Arial"/>
          <w:sz w:val="20"/>
          <w:szCs w:val="20"/>
        </w:rPr>
        <w:br/>
      </w:r>
    </w:p>
    <w:p w14:paraId="7746A378" w14:textId="77777777" w:rsidR="0031412D" w:rsidRPr="003E683F" w:rsidRDefault="0031412D" w:rsidP="0031412D">
      <w:pPr>
        <w:rPr>
          <w:rFonts w:ascii="Arial" w:hAnsi="Arial" w:cs="Arial"/>
          <w:sz w:val="20"/>
          <w:szCs w:val="20"/>
        </w:rPr>
      </w:pPr>
      <w:r w:rsidRPr="003E683F">
        <w:rPr>
          <w:rFonts w:ascii="Arial" w:hAnsi="Arial" w:cs="Arial"/>
          <w:sz w:val="20"/>
          <w:szCs w:val="20"/>
        </w:rPr>
        <w:t>Renseigner / cocher et envoyer lorsque l’intéressé(e) a exercé un des droits d’option prévus au règlement général. Merci de fournir à cette occasion les attestations d’employeurs en votre possession et le courrier de droit d’option par lequel l’intéressé a exercé son droit d’option.</w:t>
      </w:r>
    </w:p>
    <w:p w14:paraId="6BFA392A" w14:textId="77777777" w:rsidR="0031412D" w:rsidRDefault="0031412D" w:rsidP="0031412D">
      <w:pPr>
        <w:ind w:right="543"/>
        <w:rPr>
          <w:b/>
        </w:rPr>
      </w:pPr>
      <w:r>
        <w:rPr>
          <w:b/>
        </w:rPr>
        <w:t>4 – Attestation que le droit est déchu pour exercice d’un droit d’option (Article 26 du RG)</w:t>
      </w:r>
    </w:p>
    <w:p w14:paraId="796FE2C9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l’examen (date de la demande ou de l’inscription) : </w:t>
      </w:r>
    </w:p>
    <w:p w14:paraId="545C33D3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du fait générateur du nouveau droit auquel peut prétendre l’intéressé : </w:t>
      </w:r>
    </w:p>
    <w:p w14:paraId="703D1AC3" w14:textId="77777777" w:rsidR="0031412D" w:rsidRPr="00D571B8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Période de référence affiliation retenue pour l’examen du nouveau droit : </w:t>
      </w:r>
      <w:r>
        <w:rPr>
          <w:rFonts w:ascii="Arial" w:hAnsi="Arial" w:cs="Arial"/>
          <w:sz w:val="20"/>
          <w:szCs w:val="20"/>
        </w:rPr>
        <w:tab/>
        <w:t>Du …/…/…… au …/…/……</w:t>
      </w:r>
    </w:p>
    <w:p w14:paraId="7338A75E" w14:textId="77777777" w:rsidR="0031412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Perception d’une pension d’invalidité ou d’un avantage vieillesse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</w:p>
    <w:p w14:paraId="5F79BD27" w14:textId="77777777" w:rsidR="0031412D" w:rsidRPr="00945BF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45BFD">
        <w:rPr>
          <w:rFonts w:ascii="Arial" w:hAnsi="Arial" w:cs="Arial"/>
          <w:sz w:val="20"/>
          <w:szCs w:val="20"/>
        </w:rPr>
        <w:t xml:space="preserve">Présence de Périodes d’emploi non déclarées pendant l’indemnisation : </w:t>
      </w:r>
      <w:r w:rsidRPr="00945BFD"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 w:rsidRPr="00945BFD"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 w:rsidRPr="00945BFD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 w:rsidRPr="00945BFD"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  <w:r>
        <w:rPr>
          <w:rFonts w:ascii="Arial" w:hAnsi="Arial" w:cs="Arial"/>
          <w:color w:val="000000" w:themeColor="text1"/>
          <w:sz w:val="20"/>
          <w:szCs w:val="20"/>
        </w:rPr>
        <w:br/>
        <w:t>Si oui, précisez le nombre de jours non déclarés :</w:t>
      </w:r>
    </w:p>
    <w:p w14:paraId="5C5A72AF" w14:textId="77777777" w:rsidR="0031412D" w:rsidRPr="00945BFD" w:rsidRDefault="0031412D" w:rsidP="0031412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Présence d’activité(s) conservée(s)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Oui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Non</w:t>
      </w:r>
      <w:r>
        <w:rPr>
          <w:rFonts w:ascii="Arial" w:hAnsi="Arial" w:cs="Arial"/>
          <w:color w:val="000000" w:themeColor="text1"/>
          <w:sz w:val="20"/>
          <w:szCs w:val="20"/>
        </w:rPr>
        <w:br/>
        <w:t>Si oui, précisez la date d’embauche et le(s) nom(s) et SIRET(s) employeur(s)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br/>
        <w:t>-</w:t>
      </w:r>
      <w:r w:rsidRPr="00945BFD">
        <w:rPr>
          <w:rFonts w:ascii="Arial" w:hAnsi="Arial" w:cs="Arial"/>
          <w:sz w:val="20"/>
          <w:szCs w:val="20"/>
        </w:rPr>
        <w:br/>
      </w:r>
    </w:p>
    <w:p w14:paraId="14EE8489" w14:textId="3E0A093E" w:rsidR="0031412D" w:rsidRPr="003E683F" w:rsidRDefault="0031412D" w:rsidP="0031412D">
      <w:pPr>
        <w:ind w:right="543"/>
        <w:rPr>
          <w:rFonts w:ascii="Arial" w:hAnsi="Arial" w:cs="Arial"/>
          <w:sz w:val="20"/>
          <w:szCs w:val="20"/>
        </w:rPr>
      </w:pPr>
      <w:r w:rsidRPr="003E683F">
        <w:rPr>
          <w:rFonts w:ascii="Arial" w:hAnsi="Arial" w:cs="Arial"/>
          <w:sz w:val="20"/>
          <w:szCs w:val="20"/>
        </w:rPr>
        <w:t>Renseigner / cocher et envoyer lorsque Pôle emploi vous a désigné compétent pour indemniser l’intéressé</w:t>
      </w:r>
      <w:r w:rsidR="00073D73">
        <w:rPr>
          <w:rFonts w:ascii="Arial" w:hAnsi="Arial" w:cs="Arial"/>
          <w:sz w:val="20"/>
          <w:szCs w:val="20"/>
        </w:rPr>
        <w:t>(e)</w:t>
      </w:r>
      <w:r w:rsidRPr="003E683F">
        <w:rPr>
          <w:rFonts w:ascii="Arial" w:hAnsi="Arial" w:cs="Arial"/>
          <w:sz w:val="20"/>
          <w:szCs w:val="20"/>
        </w:rPr>
        <w:t xml:space="preserve"> alors que vous n’avez jamais ouvert le droit car la demande au titre de l’ARE a fait l’objet d’un rejet, ou que la reprise des droits est impossible.</w:t>
      </w:r>
    </w:p>
    <w:p w14:paraId="1D5F30E5" w14:textId="77777777" w:rsidR="0031412D" w:rsidRDefault="0031412D" w:rsidP="0031412D">
      <w:pPr>
        <w:ind w:right="543"/>
        <w:rPr>
          <w:b/>
        </w:rPr>
      </w:pPr>
      <w:r>
        <w:rPr>
          <w:b/>
        </w:rPr>
        <w:t>5 – Attestation que la demande a été rejetée au titre de l’ARE</w:t>
      </w:r>
    </w:p>
    <w:p w14:paraId="67E392B6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Nous attestons avoir rejeté la demande d’allocation pour conditions d’ouverture de droit non remplies</w:t>
      </w:r>
    </w:p>
    <w:p w14:paraId="208041EF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Nous attestons avoir rejeté la reprise du droit</w:t>
      </w:r>
    </w:p>
    <w:p w14:paraId="736E444A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Nous attestons avoir rejeté le rechargement afin que Pôle emploi étudie :</w:t>
      </w:r>
    </w:p>
    <w:p w14:paraId="683EBC3F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L’attribution de la rémunération de fin de formation, l’intéressé étant en formation.</w:t>
      </w:r>
    </w:p>
    <w:p w14:paraId="49C8B658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L’attribution de l’allocation de solidarité spécifique, l’intéressé(e) n’étant pas en formation.</w:t>
      </w:r>
    </w:p>
    <w:p w14:paraId="340838AB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Pour les 3 cas, indiquez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La date d’examen (inscription ou demande de reprise de versement ou fin de droit)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La fin de contrat concernée :</w:t>
      </w:r>
      <w:r>
        <w:rPr>
          <w:rFonts w:ascii="Arial" w:hAnsi="Arial" w:cs="Arial"/>
          <w:color w:val="000000" w:themeColor="text1"/>
          <w:sz w:val="20"/>
          <w:szCs w:val="20"/>
        </w:rPr>
        <w:br/>
        <w:t>- Le motif du rejet :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Départ volontaire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Délai de déchéance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Prescription  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Age</w:t>
      </w:r>
    </w:p>
    <w:p w14:paraId="3A72C4C6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Délai de forclusion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Inaptitude   </w:t>
      </w:r>
      <w:r>
        <w:rPr>
          <w:rFonts w:ascii="Wingdings 2" w:hAnsi="Wingdings 2" w:cs="Arial"/>
          <w:color w:val="000000" w:themeColor="text1"/>
          <w:sz w:val="20"/>
          <w:szCs w:val="20"/>
        </w:rPr>
        <w:sym w:font="Wingdings 2" w:char="F0A3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t xml:space="preserve">Autre : </w:t>
      </w:r>
    </w:p>
    <w:p w14:paraId="5FF3B2CC" w14:textId="77777777" w:rsidR="0031412D" w:rsidRPr="004E63B7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231F3845" w14:textId="77777777" w:rsidR="0031412D" w:rsidRDefault="0031412D" w:rsidP="0031412D">
      <w:pPr>
        <w:spacing w:after="0"/>
        <w:ind w:right="543"/>
        <w:rPr>
          <w:b/>
        </w:rPr>
      </w:pPr>
    </w:p>
    <w:p w14:paraId="7FBE61B7" w14:textId="77777777" w:rsidR="0031412D" w:rsidRPr="004E63B7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Organisme qui complète cet imprimé :</w:t>
      </w:r>
    </w:p>
    <w:p w14:paraId="45B7A197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30BEFE4A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Contact / Email : </w:t>
      </w:r>
    </w:p>
    <w:p w14:paraId="2A2E2DF5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48A5D803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Fait le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(Cachet et signature)</w:t>
      </w:r>
    </w:p>
    <w:p w14:paraId="1D5CB3EC" w14:textId="77777777" w:rsidR="0031412D" w:rsidRDefault="0031412D" w:rsidP="00314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36E10204" w14:textId="77777777" w:rsidR="006F3E9C" w:rsidRDefault="006F3E9C" w:rsidP="0031412D"/>
    <w:sectPr w:rsidR="006F3E9C" w:rsidSect="00073D73">
      <w:pgSz w:w="11906" w:h="16838"/>
      <w:pgMar w:top="993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93"/>
    <w:multiLevelType w:val="hybridMultilevel"/>
    <w:tmpl w:val="1FD242E0"/>
    <w:lvl w:ilvl="0" w:tplc="0DF282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 w:themeColor="text1"/>
        <w:sz w:val="20"/>
      </w:rPr>
    </w:lvl>
    <w:lvl w:ilvl="1" w:tplc="A6B63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05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D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A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2C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C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7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47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9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20FA"/>
    <w:rsid w:val="00073D73"/>
    <w:rsid w:val="001620FA"/>
    <w:rsid w:val="0031412D"/>
    <w:rsid w:val="004206F8"/>
    <w:rsid w:val="006F3E9C"/>
    <w:rsid w:val="00951CB6"/>
    <w:rsid w:val="009B5382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2032"/>
  <w15:chartTrackingRefBased/>
  <w15:docId w15:val="{8760D619-FF3D-428D-8FE1-E08060AA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12D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1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0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0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0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0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0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0F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0F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0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0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0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0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20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0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20F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0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0F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0F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lisneuf</dc:creator>
  <cp:keywords/>
  <dc:description/>
  <cp:lastModifiedBy>nicolas lisneuf</cp:lastModifiedBy>
  <cp:revision>4</cp:revision>
  <dcterms:created xsi:type="dcterms:W3CDTF">2026-02-09T16:03:00Z</dcterms:created>
  <dcterms:modified xsi:type="dcterms:W3CDTF">2026-02-10T15:26:00Z</dcterms:modified>
</cp:coreProperties>
</file>